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67A5" w14:textId="077997AA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</w:t>
      </w:r>
      <w:r w:rsidR="001970B1">
        <w:rPr>
          <w:lang w:val="de-DE"/>
        </w:rPr>
        <w:t>bis</w:t>
      </w:r>
      <w:r w:rsidRPr="00A60380">
        <w:rPr>
          <w:lang w:val="de-DE"/>
        </w:rPr>
        <w:tab/>
      </w:r>
      <w:r w:rsidRPr="00DF48C9">
        <w:rPr>
          <w:lang w:val="de-DE"/>
        </w:rPr>
        <w:t>R1-</w:t>
      </w:r>
      <w:r w:rsidR="00DA7AA1" w:rsidRPr="00DA7AA1">
        <w:rPr>
          <w:rFonts w:cs="Arial"/>
          <w:color w:val="000000"/>
          <w:sz w:val="16"/>
          <w:szCs w:val="16"/>
        </w:rPr>
        <w:t xml:space="preserve"> </w:t>
      </w:r>
      <w:r w:rsidR="001970B1" w:rsidRPr="00DA7AA1">
        <w:rPr>
          <w:rFonts w:cs="Arial"/>
          <w:color w:val="000000"/>
          <w:szCs w:val="20"/>
        </w:rPr>
        <w:t>16</w:t>
      </w:r>
      <w:r w:rsidR="007F396B" w:rsidRPr="007F396B">
        <w:rPr>
          <w:rFonts w:cs="Arial"/>
          <w:color w:val="000000"/>
          <w:szCs w:val="20"/>
        </w:rPr>
        <w:t>09850</w:t>
      </w:r>
    </w:p>
    <w:bookmarkEnd w:id="0"/>
    <w:p w14:paraId="05C5D14E" w14:textId="77777777" w:rsidR="008E6902" w:rsidRPr="002865B2" w:rsidRDefault="001970B1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Portugal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10-14</w:t>
      </w:r>
      <w:r w:rsidR="008E6902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10FB3ED5" w14:textId="77777777" w:rsidR="008E6902" w:rsidRPr="00067A4F" w:rsidRDefault="008E6902" w:rsidP="008E6902">
      <w:pPr>
        <w:pStyle w:val="Header"/>
      </w:pPr>
    </w:p>
    <w:p w14:paraId="11A62C47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EFD4A6E" w14:textId="3AC594CE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>
        <w:t xml:space="preserve">On </w:t>
      </w:r>
      <w:r w:rsidR="007F396B">
        <w:t xml:space="preserve">new </w:t>
      </w:r>
      <w:r w:rsidR="001970B1">
        <w:t xml:space="preserve">UL </w:t>
      </w:r>
      <w:r w:rsidR="00566A58" w:rsidRPr="00566A58">
        <w:t xml:space="preserve">DMRS sequences </w:t>
      </w:r>
      <w:r w:rsidR="00813BA9">
        <w:t>of</w:t>
      </w:r>
      <w:r w:rsidR="00813BA9" w:rsidRPr="00566A58">
        <w:t xml:space="preserve"> </w:t>
      </w:r>
      <w:r w:rsidR="00566A58" w:rsidRPr="00566A58">
        <w:t>length</w:t>
      </w:r>
      <w:r w:rsidR="00000D08">
        <w:t>s</w:t>
      </w:r>
      <w:r w:rsidR="00566A58" w:rsidRPr="00566A58">
        <w:t xml:space="preserve"> 6,18, and 30</w:t>
      </w:r>
    </w:p>
    <w:p w14:paraId="461D1F00" w14:textId="48EA794E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813BA9">
        <w:rPr>
          <w:lang w:eastAsia="ja-JP"/>
        </w:rPr>
        <w:t>7.2.2.3</w:t>
      </w:r>
    </w:p>
    <w:p w14:paraId="663B0FF3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  <w:bookmarkStart w:id="4" w:name="_GoBack"/>
    </w:p>
    <w:bookmarkEnd w:id="4"/>
    <w:p w14:paraId="02DFCC0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5EA2C77D" w14:textId="77777777" w:rsidR="004E3F86" w:rsidRDefault="00AF1102" w:rsidP="00A60380">
      <w:pPr>
        <w:pStyle w:val="Heading1"/>
      </w:pPr>
      <w:r w:rsidRPr="003178F4">
        <w:t>Introduction</w:t>
      </w:r>
    </w:p>
    <w:p w14:paraId="25CBE0EE" w14:textId="77777777" w:rsidR="008E6902" w:rsidRPr="00BE4FC8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RAN1#86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 xml:space="preserve">on </w:t>
      </w:r>
      <w:r>
        <w:t>UL DMRS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14181D">
        <w:t>[1]</w:t>
      </w:r>
      <w:r w:rsidR="007564E3">
        <w:fldChar w:fldCharType="end"/>
      </w:r>
      <w:r w:rsidR="008E6902">
        <w:t>:</w:t>
      </w:r>
    </w:p>
    <w:p w14:paraId="1980BEC3" w14:textId="77777777" w:rsidR="001970B1" w:rsidRDefault="001970B1" w:rsidP="001970B1">
      <w:r w:rsidRPr="00310A4E">
        <w:rPr>
          <w:b/>
          <w:highlight w:val="green"/>
          <w:u w:val="single"/>
        </w:rPr>
        <w:t>Agreement</w:t>
      </w:r>
      <w:r>
        <w:t>:</w:t>
      </w:r>
    </w:p>
    <w:p w14:paraId="7B23106F" w14:textId="77777777" w:rsidR="001970B1" w:rsidRPr="007F396B" w:rsidRDefault="001970B1" w:rsidP="001970B1">
      <w:pPr>
        <w:numPr>
          <w:ilvl w:val="0"/>
          <w:numId w:val="48"/>
        </w:numPr>
        <w:rPr>
          <w:i/>
        </w:rPr>
      </w:pPr>
      <w:r w:rsidRPr="007F396B">
        <w:rPr>
          <w:i/>
        </w:rPr>
        <w:t xml:space="preserve">IFDMA Sequence Design for RFP=2, </w:t>
      </w:r>
    </w:p>
    <w:p w14:paraId="0B3A6B1D" w14:textId="77777777" w:rsidR="001970B1" w:rsidRPr="007F396B" w:rsidRDefault="001970B1" w:rsidP="001970B1">
      <w:pPr>
        <w:numPr>
          <w:ilvl w:val="1"/>
          <w:numId w:val="48"/>
        </w:numPr>
        <w:rPr>
          <w:i/>
        </w:rPr>
      </w:pPr>
      <w:r w:rsidRPr="007F396B">
        <w:rPr>
          <w:i/>
        </w:rPr>
        <w:t xml:space="preserve">New lengths larger than 36 are supported. The corresponding DMRS sequences are generated by the legacy mechanism by extension of a Zadoff-Chu sequence. </w:t>
      </w:r>
    </w:p>
    <w:p w14:paraId="5B2BE384" w14:textId="77777777" w:rsidR="001970B1" w:rsidRPr="007F396B" w:rsidRDefault="001970B1" w:rsidP="001970B1">
      <w:pPr>
        <w:numPr>
          <w:ilvl w:val="1"/>
          <w:numId w:val="48"/>
        </w:numPr>
        <w:rPr>
          <w:i/>
        </w:rPr>
      </w:pPr>
      <w:r w:rsidRPr="007F396B">
        <w:rPr>
          <w:i/>
        </w:rPr>
        <w:t>FFS: whether new lengths of 6, 18, 30 are supported</w:t>
      </w:r>
    </w:p>
    <w:p w14:paraId="4AD9F542" w14:textId="77777777" w:rsidR="007F396B" w:rsidRDefault="007F396B" w:rsidP="008E6902">
      <w:pPr>
        <w:pStyle w:val="BodyText"/>
      </w:pPr>
    </w:p>
    <w:p w14:paraId="2A8CEC2A" w14:textId="6CCE8BE6" w:rsidR="008E6902" w:rsidRDefault="008E6902" w:rsidP="008E6902">
      <w:pPr>
        <w:pStyle w:val="BodyText"/>
        <w:rPr>
          <w:i/>
          <w:color w:val="000000"/>
          <w:lang w:eastAsia="ko-KR"/>
        </w:rPr>
      </w:pPr>
      <w:r>
        <w:t xml:space="preserve">In this contribution, </w:t>
      </w:r>
      <w:r w:rsidRPr="00BE4FC8">
        <w:t xml:space="preserve">we discuss </w:t>
      </w:r>
      <w:r w:rsidR="00321A0B">
        <w:t xml:space="preserve">the needs to support new DMRS </w:t>
      </w:r>
      <w:r w:rsidR="0014181D">
        <w:t>sequences</w:t>
      </w:r>
      <w:r w:rsidR="00321A0B">
        <w:t xml:space="preserve"> </w:t>
      </w:r>
      <w:r w:rsidR="0014181D">
        <w:t xml:space="preserve">of </w:t>
      </w:r>
      <w:r w:rsidR="00321A0B">
        <w:t xml:space="preserve">lengths 6,18 and 30 </w:t>
      </w:r>
      <w:r w:rsidR="0014181D">
        <w:t>as well as</w:t>
      </w:r>
      <w:r w:rsidR="00321A0B">
        <w:t xml:space="preserve"> design considerations</w:t>
      </w:r>
      <w:r w:rsidR="00566A58">
        <w:t>.</w:t>
      </w:r>
      <w:r w:rsidR="00321A0B">
        <w:t xml:space="preserve"> Some candidate sequences for length 6, 18 and 30 are also </w:t>
      </w:r>
      <w:r w:rsidR="00C359A0">
        <w:t>provided</w:t>
      </w:r>
      <w:r w:rsidR="00321A0B">
        <w:t>.</w:t>
      </w:r>
    </w:p>
    <w:p w14:paraId="7B4CD661" w14:textId="0B6744EF" w:rsidR="001942EF" w:rsidRDefault="001970B1" w:rsidP="001942EF">
      <w:pPr>
        <w:pStyle w:val="Heading1"/>
      </w:pPr>
      <w:r>
        <w:t xml:space="preserve">DMRS sequences </w:t>
      </w:r>
      <w:r w:rsidR="00813BA9">
        <w:t xml:space="preserve">of </w:t>
      </w:r>
      <w:r>
        <w:t>length 6,18, and 30</w:t>
      </w:r>
    </w:p>
    <w:p w14:paraId="4DC9403F" w14:textId="77777777" w:rsidR="00444DAC" w:rsidRDefault="00444DAC" w:rsidP="001970B1">
      <w:pPr>
        <w:pStyle w:val="Heading2"/>
      </w:pPr>
      <w:r>
        <w:t>Support of new sequence lengths of 6,18 and 30</w:t>
      </w:r>
    </w:p>
    <w:p w14:paraId="3CB29837" w14:textId="18BC0BFA" w:rsidR="00444DAC" w:rsidRDefault="00444DAC" w:rsidP="0014181D">
      <w:pPr>
        <w:pStyle w:val="BodyText"/>
      </w:pPr>
      <w:r>
        <w:t xml:space="preserve">It has been agreed in the last meeting that </w:t>
      </w:r>
      <w:r w:rsidR="0014181D">
        <w:t xml:space="preserve">the </w:t>
      </w:r>
      <w:r>
        <w:t>new DMRS sequence</w:t>
      </w:r>
      <w:r w:rsidR="00813BA9">
        <w:t xml:space="preserve">s </w:t>
      </w:r>
      <w:r w:rsidR="007F396B">
        <w:t>of length</w:t>
      </w:r>
      <w:r w:rsidR="00813BA9">
        <w:t xml:space="preserve"> greater than 36</w:t>
      </w:r>
      <w:r>
        <w:t xml:space="preserve"> will be introduced for scheduling </w:t>
      </w:r>
      <w:r w:rsidR="00813BA9">
        <w:t xml:space="preserve">7 or more </w:t>
      </w:r>
      <w:r>
        <w:t xml:space="preserve">odd number </w:t>
      </w:r>
      <w:r w:rsidR="00813BA9">
        <w:t xml:space="preserve">of </w:t>
      </w:r>
      <w:r>
        <w:t>RBs when</w:t>
      </w:r>
      <w:r w:rsidR="00813BA9">
        <w:t xml:space="preserve"> IFDMA with</w:t>
      </w:r>
      <w:r>
        <w:t xml:space="preserve"> RPF=2 is configured.  It remains to be decided whether 1RB/3RB/5RB should be supported for RPF=2.  From </w:t>
      </w:r>
      <w:r w:rsidR="0014181D">
        <w:t xml:space="preserve">a </w:t>
      </w:r>
      <w:r>
        <w:t xml:space="preserve">scheduling restriction point of view, it seems more important to </w:t>
      </w:r>
      <w:r w:rsidR="007F396B">
        <w:t>support 1</w:t>
      </w:r>
      <w:r>
        <w:t xml:space="preserve">/3/5 RBs than to support odd number of RBs greater than 5RBs.  From </w:t>
      </w:r>
      <w:r w:rsidR="0014181D">
        <w:t xml:space="preserve">a </w:t>
      </w:r>
      <w:r>
        <w:t xml:space="preserve">UE transmit power requirement point of view, it is more important to be able to support </w:t>
      </w:r>
      <w:r w:rsidR="009C62F7">
        <w:t>scheduling 1RB/3RBs/5RBs. For example, scheduling 2 RB</w:t>
      </w:r>
      <w:r w:rsidR="00CF7AC5">
        <w:t>s</w:t>
      </w:r>
      <w:r w:rsidR="009C62F7">
        <w:t xml:space="preserve"> requires 3dB more Tx power than scheduling 1RB. For power limited cell edge UEs, it seems more important to </w:t>
      </w:r>
      <w:r w:rsidR="00CF7AC5">
        <w:t xml:space="preserve">be able to schedule </w:t>
      </w:r>
      <w:r w:rsidR="009C62F7">
        <w:t xml:space="preserve">1RB.  In general, the required </w:t>
      </w:r>
      <w:r w:rsidR="00F24D79">
        <w:t xml:space="preserve">UE </w:t>
      </w:r>
      <w:r w:rsidR="009C62F7">
        <w:t>transmit power differences</w:t>
      </w:r>
      <w:r w:rsidR="00F24D79">
        <w:t xml:space="preserve"> between adjacent even and odd number of </w:t>
      </w:r>
      <w:r w:rsidR="0014181D">
        <w:t>RBs are</w:t>
      </w:r>
      <w:r w:rsidR="009C62F7">
        <w:t xml:space="preserve"> </w:t>
      </w:r>
      <w:r w:rsidR="0014181D">
        <w:t xml:space="preserve">larger </w:t>
      </w:r>
      <w:r w:rsidR="007F396B">
        <w:t>for smaller</w:t>
      </w:r>
      <w:r w:rsidR="00F24D79">
        <w:t xml:space="preserve"> number of RBs than for larger number of RBs, so for cell edge UEs it seems more importance to support the scheduling of 1RB/3RBs/5RBs.</w:t>
      </w:r>
      <w:r w:rsidR="00CF7AC5">
        <w:t xml:space="preserve"> Therefore, it </w:t>
      </w:r>
      <w:r w:rsidR="007F396B">
        <w:t>is</w:t>
      </w:r>
      <w:r w:rsidR="00CF7AC5">
        <w:t xml:space="preserve"> desirable to also support DMRS sequences of lengths 6, 18 and 30.</w:t>
      </w:r>
    </w:p>
    <w:p w14:paraId="2A863BF7" w14:textId="012425DA" w:rsidR="00F24D79" w:rsidRPr="0014181D" w:rsidRDefault="00F24D79" w:rsidP="007F396B">
      <w:pPr>
        <w:pStyle w:val="BodyText"/>
        <w:ind w:left="1304" w:hanging="1304"/>
        <w:rPr>
          <w:i/>
        </w:rPr>
      </w:pPr>
      <w:r w:rsidRPr="0014181D">
        <w:rPr>
          <w:b/>
          <w:i/>
        </w:rPr>
        <w:t>Observation</w:t>
      </w:r>
      <w:r w:rsidR="00CE79C6">
        <w:rPr>
          <w:b/>
          <w:i/>
        </w:rPr>
        <w:t xml:space="preserve"> 1</w:t>
      </w:r>
      <w:r w:rsidRPr="0014181D">
        <w:rPr>
          <w:i/>
        </w:rPr>
        <w:t>:</w:t>
      </w:r>
      <w:r>
        <w:t xml:space="preserve"> </w:t>
      </w:r>
      <w:r w:rsidRPr="0014181D">
        <w:rPr>
          <w:i/>
        </w:rPr>
        <w:t xml:space="preserve">For transmit power </w:t>
      </w:r>
      <w:r w:rsidR="0014181D" w:rsidRPr="0014181D">
        <w:rPr>
          <w:i/>
        </w:rPr>
        <w:t>limited cell</w:t>
      </w:r>
      <w:r w:rsidRPr="0014181D">
        <w:rPr>
          <w:i/>
        </w:rPr>
        <w:t xml:space="preserve"> edge UEs, it is more important to support scheduling of 1RB/3RBs/5RBs.</w:t>
      </w:r>
    </w:p>
    <w:p w14:paraId="7AB73F3B" w14:textId="77777777" w:rsidR="00F24D79" w:rsidRPr="0014181D" w:rsidRDefault="00F24D79" w:rsidP="0014181D">
      <w:pPr>
        <w:pStyle w:val="BodyText"/>
      </w:pPr>
      <w:r w:rsidRPr="0014181D">
        <w:rPr>
          <w:b/>
          <w:i/>
        </w:rPr>
        <w:t>Proposal</w:t>
      </w:r>
      <w:r w:rsidR="00CE79C6">
        <w:rPr>
          <w:b/>
          <w:i/>
        </w:rPr>
        <w:t xml:space="preserve"> 1</w:t>
      </w:r>
      <w:r w:rsidRPr="0014181D">
        <w:rPr>
          <w:b/>
          <w:i/>
        </w:rPr>
        <w:t>:</w:t>
      </w:r>
      <w:r>
        <w:t xml:space="preserve">   </w:t>
      </w:r>
      <w:r w:rsidRPr="0014181D">
        <w:rPr>
          <w:i/>
        </w:rPr>
        <w:t xml:space="preserve">lengths of 6,18 and 30 </w:t>
      </w:r>
      <w:r w:rsidR="00CF7AC5">
        <w:rPr>
          <w:i/>
        </w:rPr>
        <w:t xml:space="preserve">DMRS </w:t>
      </w:r>
      <w:r w:rsidRPr="0014181D">
        <w:rPr>
          <w:i/>
        </w:rPr>
        <w:t>sequences should be supported for RPF=2.</w:t>
      </w:r>
    </w:p>
    <w:p w14:paraId="6301A5BB" w14:textId="109E5DAF" w:rsidR="007C4D0D" w:rsidRDefault="007C4D0D" w:rsidP="007C4D0D">
      <w:r w:rsidRPr="00845CB1">
        <w:t>The desired criteria for LTE UL DMRS are summarized in</w:t>
      </w:r>
      <w:r>
        <w:t xml:space="preserve"> </w:t>
      </w:r>
      <w:r>
        <w:fldChar w:fldCharType="begin"/>
      </w:r>
      <w:r>
        <w:instrText xml:space="preserve"> REF _Ref461437624 \r \h </w:instrText>
      </w:r>
      <w:r>
        <w:fldChar w:fldCharType="separate"/>
      </w:r>
      <w:r w:rsidR="0014181D">
        <w:t>[4]</w:t>
      </w:r>
      <w:r>
        <w:fldChar w:fldCharType="end"/>
      </w:r>
      <w:r w:rsidRPr="00845CB1">
        <w:t xml:space="preserve">. These criteria, e.g., low </w:t>
      </w:r>
      <w:r>
        <w:t>cubic metric (</w:t>
      </w:r>
      <w:r w:rsidRPr="00845CB1">
        <w:t>CM</w:t>
      </w:r>
      <w:r>
        <w:t>)</w:t>
      </w:r>
      <w:r w:rsidRPr="00845CB1">
        <w:t>, cross-correlations properties</w:t>
      </w:r>
      <w:r w:rsidR="00CF7AC5">
        <w:t xml:space="preserve"> as well as</w:t>
      </w:r>
      <w:r w:rsidRPr="00845CB1">
        <w:t xml:space="preserve"> complexity issues, should also be considered in the design of </w:t>
      </w:r>
      <w:r>
        <w:t xml:space="preserve">the </w:t>
      </w:r>
      <w:r w:rsidR="0014181D">
        <w:t xml:space="preserve">new </w:t>
      </w:r>
      <w:r w:rsidR="0014181D" w:rsidRPr="00845CB1">
        <w:t>DMRS</w:t>
      </w:r>
      <w:r>
        <w:t xml:space="preserve"> sequences of lengths 6, 18 and 30</w:t>
      </w:r>
      <w:r w:rsidRPr="00845CB1">
        <w:t>.</w:t>
      </w:r>
      <w:r w:rsidR="003F38BC">
        <w:t xml:space="preserve"> For </w:t>
      </w:r>
      <w:r w:rsidR="0014181D">
        <w:t>computer</w:t>
      </w:r>
      <w:r w:rsidR="003F38BC">
        <w:t xml:space="preserve"> generated (CG) sequences, such as the ones for 1RB and 2RB in LTE Rel-8, QPSK sequences are desirable </w:t>
      </w:r>
      <w:r w:rsidR="00CF7AC5">
        <w:t xml:space="preserve">due to low </w:t>
      </w:r>
      <w:r w:rsidR="003F38BC">
        <w:t xml:space="preserve">storage and </w:t>
      </w:r>
      <w:r w:rsidR="00CF7AC5">
        <w:t xml:space="preserve">less </w:t>
      </w:r>
      <w:r w:rsidR="003F38BC">
        <w:t xml:space="preserve">computational </w:t>
      </w:r>
      <w:r w:rsidR="00CF7AC5">
        <w:t>complexity</w:t>
      </w:r>
      <w:r w:rsidR="003F38BC">
        <w:t>.</w:t>
      </w:r>
      <w:r w:rsidR="00744A11">
        <w:t xml:space="preserve">  For UE</w:t>
      </w:r>
      <w:r w:rsidR="00CF7AC5">
        <w:t>s</w:t>
      </w:r>
      <w:r w:rsidR="00744A11">
        <w:t xml:space="preserve"> scheduled with 1RB/3RBs/5RBs, they </w:t>
      </w:r>
      <w:r w:rsidR="00CF7AC5">
        <w:t>are more likely</w:t>
      </w:r>
      <w:r w:rsidR="00744A11">
        <w:t xml:space="preserve"> cell edge UEs transmitting at close to </w:t>
      </w:r>
      <w:r w:rsidR="00CF7AC5">
        <w:t xml:space="preserve">their </w:t>
      </w:r>
      <w:r w:rsidR="00744A11">
        <w:t xml:space="preserve">maximum power. Therefore, </w:t>
      </w:r>
      <w:r w:rsidR="009A3193">
        <w:t>maintain</w:t>
      </w:r>
      <w:r w:rsidR="00FD09DD">
        <w:t xml:space="preserve"> low cubic metric seems to be more important</w:t>
      </w:r>
      <w:r w:rsidR="00CF7AC5">
        <w:t xml:space="preserve"> in this case</w:t>
      </w:r>
      <w:r w:rsidR="00FD09DD">
        <w:t xml:space="preserve">.  Thus given similar cross </w:t>
      </w:r>
      <w:r w:rsidR="009A3193">
        <w:t>correlations, a low</w:t>
      </w:r>
      <w:r w:rsidR="00FD09DD">
        <w:t xml:space="preserve"> cubic metric should be given higher priority.  </w:t>
      </w:r>
    </w:p>
    <w:p w14:paraId="513FD4F8" w14:textId="77777777" w:rsidR="00CF7AC5" w:rsidRDefault="00CF7AC5" w:rsidP="007C4D0D"/>
    <w:p w14:paraId="18DA065D" w14:textId="77777777" w:rsidR="007C4D0D" w:rsidRPr="007F396B" w:rsidRDefault="00CF7AC5" w:rsidP="007F396B">
      <w:pPr>
        <w:ind w:left="1304" w:hanging="1304"/>
        <w:rPr>
          <w:i/>
        </w:rPr>
      </w:pPr>
      <w:r w:rsidRPr="007F396B">
        <w:rPr>
          <w:b/>
          <w:i/>
        </w:rPr>
        <w:t>Observation 2:</w:t>
      </w:r>
      <w:r>
        <w:t xml:space="preserve"> </w:t>
      </w:r>
      <w:r w:rsidR="00CF351D" w:rsidRPr="007F396B">
        <w:rPr>
          <w:i/>
        </w:rPr>
        <w:t>UEs scheduled with 1RB/3RBs/5RBs are more likely cell edge UEs close to their maximum Tx power, thus DMSR sequences with low cubic metric is desirable</w:t>
      </w:r>
    </w:p>
    <w:p w14:paraId="7F32D035" w14:textId="77777777" w:rsidR="00CF351D" w:rsidRPr="007F396B" w:rsidRDefault="00CF351D" w:rsidP="007C4D0D">
      <w:pPr>
        <w:rPr>
          <w:i/>
        </w:rPr>
      </w:pPr>
    </w:p>
    <w:p w14:paraId="5B6A8AD2" w14:textId="445904CD" w:rsidR="00B50933" w:rsidRDefault="00B50933" w:rsidP="007F396B">
      <w:pPr>
        <w:ind w:left="1304" w:hanging="1304"/>
        <w:rPr>
          <w:i/>
        </w:rPr>
      </w:pPr>
      <w:r>
        <w:rPr>
          <w:b/>
          <w:i/>
        </w:rPr>
        <w:t>Proposal 2</w:t>
      </w:r>
      <w:r w:rsidRPr="00845CB1">
        <w:rPr>
          <w:i/>
        </w:rPr>
        <w:t xml:space="preserve">: </w:t>
      </w:r>
      <w:r>
        <w:rPr>
          <w:i/>
        </w:rPr>
        <w:t xml:space="preserve"> </w:t>
      </w:r>
      <w:r w:rsidR="007F396B">
        <w:rPr>
          <w:i/>
        </w:rPr>
        <w:tab/>
      </w:r>
      <w:r>
        <w:rPr>
          <w:i/>
        </w:rPr>
        <w:t xml:space="preserve">The same </w:t>
      </w:r>
      <w:r w:rsidRPr="00845CB1">
        <w:rPr>
          <w:i/>
        </w:rPr>
        <w:t xml:space="preserve">design criteria </w:t>
      </w:r>
      <w:r w:rsidR="009A3193">
        <w:rPr>
          <w:i/>
        </w:rPr>
        <w:t xml:space="preserve">as </w:t>
      </w:r>
      <w:r>
        <w:rPr>
          <w:i/>
        </w:rPr>
        <w:t>in LTE Rel-8 UL DMRS should be considered for the new sequence designs.</w:t>
      </w:r>
      <w:r w:rsidR="00CF351D">
        <w:rPr>
          <w:i/>
        </w:rPr>
        <w:t xml:space="preserve"> Low CM should be placed at a higher priority.</w:t>
      </w:r>
    </w:p>
    <w:p w14:paraId="215C8703" w14:textId="77777777" w:rsidR="007C4D0D" w:rsidRPr="00845CB1" w:rsidRDefault="007C4D0D" w:rsidP="007C4D0D">
      <w:pPr>
        <w:rPr>
          <w:i/>
        </w:rPr>
      </w:pPr>
      <w:r w:rsidRPr="00845CB1">
        <w:rPr>
          <w:i/>
        </w:rPr>
        <w:t xml:space="preserve"> </w:t>
      </w:r>
    </w:p>
    <w:p w14:paraId="75B44711" w14:textId="68C30E93" w:rsidR="007C4D0D" w:rsidRDefault="007C4D0D" w:rsidP="007C4D0D">
      <w:r w:rsidRPr="00845CB1">
        <w:lastRenderedPageBreak/>
        <w:t xml:space="preserve">In order to minimize the impact of inter-cell interference, </w:t>
      </w:r>
      <w:r w:rsidR="007F396B" w:rsidRPr="00845CB1">
        <w:t xml:space="preserve">the </w:t>
      </w:r>
      <w:r w:rsidR="007F396B">
        <w:t>UL</w:t>
      </w:r>
      <w:r w:rsidR="00CF351D">
        <w:t xml:space="preserve"> </w:t>
      </w:r>
      <w:r w:rsidRPr="00845CB1">
        <w:t xml:space="preserve">DMRS sequence is initialized based on cell ID. This is a straightforward way to ensure the pseudo-randomness </w:t>
      </w:r>
      <w:r w:rsidR="00CF351D">
        <w:t>of</w:t>
      </w:r>
      <w:r w:rsidRPr="00845CB1">
        <w:t xml:space="preserve"> DMRS</w:t>
      </w:r>
      <w:r w:rsidR="00CF351D">
        <w:t xml:space="preserve"> sequences</w:t>
      </w:r>
      <w:r w:rsidRPr="00845CB1">
        <w:t xml:space="preserve"> among </w:t>
      </w:r>
      <w:r w:rsidR="009A3193" w:rsidRPr="00845CB1">
        <w:t>neighboring</w:t>
      </w:r>
      <w:r w:rsidRPr="00845CB1">
        <w:t xml:space="preserve"> cells</w:t>
      </w:r>
      <w:r w:rsidR="00757CF0">
        <w:t xml:space="preserve">.  30 </w:t>
      </w:r>
      <w:r w:rsidR="009A3193">
        <w:t>sequence</w:t>
      </w:r>
      <w:r w:rsidR="00757CF0">
        <w:t xml:space="preserve"> groups are defined so far in LTE for each UL DRMS sequence length so that the same sequence is not reused within </w:t>
      </w:r>
      <w:r w:rsidR="00CF351D">
        <w:t xml:space="preserve">at least </w:t>
      </w:r>
      <w:r w:rsidR="00757CF0">
        <w:t xml:space="preserve">30 cells to avoid </w:t>
      </w:r>
      <w:r w:rsidR="00CF351D">
        <w:t xml:space="preserve">sequence collision and thus </w:t>
      </w:r>
      <w:r w:rsidR="00757CF0">
        <w:t xml:space="preserve">inter-cell interference. For the new DMRS sequences of lengths 6, 18 and 30, </w:t>
      </w:r>
      <w:r w:rsidR="00DA1608">
        <w:t xml:space="preserve">it is desirable to have also </w:t>
      </w:r>
      <w:r w:rsidR="00757CF0">
        <w:t>30 base sequence group</w:t>
      </w:r>
      <w:r w:rsidR="00CF351D">
        <w:t>s</w:t>
      </w:r>
      <w:r w:rsidR="00DA1608">
        <w:t xml:space="preserve"> for each sequence length</w:t>
      </w:r>
      <w:r w:rsidR="00757CF0">
        <w:t xml:space="preserve">. </w:t>
      </w:r>
    </w:p>
    <w:p w14:paraId="2017543C" w14:textId="77777777" w:rsidR="00757CF0" w:rsidRDefault="00757CF0" w:rsidP="007C4D0D"/>
    <w:p w14:paraId="3A073B6B" w14:textId="77777777" w:rsidR="00B50933" w:rsidRDefault="00B50933" w:rsidP="00B50933">
      <w:pPr>
        <w:rPr>
          <w:i/>
        </w:rPr>
      </w:pPr>
      <w:r>
        <w:rPr>
          <w:b/>
          <w:i/>
        </w:rPr>
        <w:t>Proposal 3</w:t>
      </w:r>
      <w:r w:rsidRPr="00845CB1">
        <w:rPr>
          <w:i/>
        </w:rPr>
        <w:t>:</w:t>
      </w:r>
      <w:r>
        <w:rPr>
          <w:i/>
        </w:rPr>
        <w:t xml:space="preserve"> 30 groups of base sequences should be defined for the new sequences of lengths 6,18 and 30. </w:t>
      </w:r>
    </w:p>
    <w:p w14:paraId="427F457F" w14:textId="6423832F" w:rsidR="00C168A4" w:rsidRDefault="00C168A4" w:rsidP="001970B1">
      <w:pPr>
        <w:pStyle w:val="Heading2"/>
      </w:pPr>
      <w:r>
        <w:t>Length</w:t>
      </w:r>
      <w:r w:rsidR="00C516AF">
        <w:t xml:space="preserve"> </w:t>
      </w:r>
      <w:r>
        <w:t>6 sequences</w:t>
      </w:r>
    </w:p>
    <w:p w14:paraId="2799F9DF" w14:textId="74BDE9CE" w:rsidR="00ED2899" w:rsidRDefault="00F24D79" w:rsidP="0014181D">
      <w:pPr>
        <w:pStyle w:val="BodyText"/>
      </w:pPr>
      <w:r>
        <w:t>For length 6 sequences, o</w:t>
      </w:r>
      <w:r w:rsidR="0050136F">
        <w:t>ne option is to reuse the 14 length</w:t>
      </w:r>
      <w:r w:rsidR="00C516AF">
        <w:t xml:space="preserve"> </w:t>
      </w:r>
      <w:r w:rsidR="0050136F">
        <w:t xml:space="preserve">6 sequences </w:t>
      </w:r>
      <w:r>
        <w:t>defined</w:t>
      </w:r>
      <w:r w:rsidR="00757CF0">
        <w:t xml:space="preserve"> in NB-IOT</w:t>
      </w:r>
      <w:r w:rsidR="00744A11">
        <w:t xml:space="preserve"> </w:t>
      </w:r>
      <w:r w:rsidR="00744A11">
        <w:fldChar w:fldCharType="begin"/>
      </w:r>
      <w:r w:rsidR="00744A11">
        <w:instrText xml:space="preserve"> REF _Ref461441140 \r \h </w:instrText>
      </w:r>
      <w:r w:rsidR="00744A11">
        <w:fldChar w:fldCharType="separate"/>
      </w:r>
      <w:r w:rsidR="0014181D">
        <w:t>[3]</w:t>
      </w:r>
      <w:r w:rsidR="00744A11">
        <w:fldChar w:fldCharType="end"/>
      </w:r>
      <w:r w:rsidR="00744A11">
        <w:fldChar w:fldCharType="begin"/>
      </w:r>
      <w:r w:rsidR="00744A11">
        <w:instrText xml:space="preserve"> REF _Ref461437624 \r \h </w:instrText>
      </w:r>
      <w:r w:rsidR="00744A11">
        <w:fldChar w:fldCharType="separate"/>
      </w:r>
      <w:r w:rsidR="0014181D">
        <w:t>[4]</w:t>
      </w:r>
      <w:r w:rsidR="00744A11">
        <w:fldChar w:fldCharType="end"/>
      </w:r>
      <w:r w:rsidR="00757CF0">
        <w:t xml:space="preserve">, which means only 14 base sequence groups each with one base sequence are available. </w:t>
      </w:r>
      <w:r w:rsidR="0050136F">
        <w:t xml:space="preserve"> </w:t>
      </w:r>
      <w:r w:rsidR="00757CF0">
        <w:t>This is</w:t>
      </w:r>
      <w:r w:rsidR="00B64D50">
        <w:t xml:space="preserve"> a deviation from the existing LTE </w:t>
      </w:r>
      <w:r w:rsidR="00543098">
        <w:t>operation</w:t>
      </w:r>
      <w:r w:rsidR="00757CF0">
        <w:t xml:space="preserve"> with 30 sequence groups</w:t>
      </w:r>
      <w:r w:rsidR="00543098">
        <w:t xml:space="preserve">.  </w:t>
      </w:r>
      <w:r w:rsidR="00ED2899">
        <w:t xml:space="preserve"> An alternative option is to generate 30 new length 6 sequences. One</w:t>
      </w:r>
      <w:r w:rsidR="00DA1608">
        <w:t xml:space="preserve"> set of </w:t>
      </w:r>
      <w:r w:rsidR="007F396B">
        <w:t>such sequences</w:t>
      </w:r>
      <w:r w:rsidR="00ED2899">
        <w:t xml:space="preserve"> are shown in </w:t>
      </w:r>
      <w:r w:rsidR="00ED2899">
        <w:fldChar w:fldCharType="begin"/>
      </w:r>
      <w:r w:rsidR="00ED2899">
        <w:instrText xml:space="preserve"> REF _Ref461439164 \h </w:instrText>
      </w:r>
      <w:r w:rsidR="00ED2899">
        <w:fldChar w:fldCharType="separate"/>
      </w:r>
      <w:r w:rsidR="0014181D" w:rsidRPr="0014181D">
        <w:t xml:space="preserve">Table </w:t>
      </w:r>
      <w:r w:rsidR="0014181D">
        <w:rPr>
          <w:noProof/>
        </w:rPr>
        <w:t>4</w:t>
      </w:r>
      <w:r w:rsidR="00ED2899">
        <w:fldChar w:fldCharType="end"/>
      </w:r>
      <w:r w:rsidR="00DA1608">
        <w:t xml:space="preserve"> in the Appendix</w:t>
      </w:r>
      <w:r w:rsidR="00ED2899">
        <w:t xml:space="preserve">.  The cubic metric and cross correlation </w:t>
      </w:r>
      <w:r w:rsidR="009A3193">
        <w:t>properties</w:t>
      </w:r>
      <w:r w:rsidR="00ED2899">
        <w:t xml:space="preserve"> are shown in </w:t>
      </w:r>
      <w:r w:rsidR="00ED2899">
        <w:fldChar w:fldCharType="begin"/>
      </w:r>
      <w:r w:rsidR="00ED2899">
        <w:instrText xml:space="preserve"> REF _Ref461398224 \h </w:instrText>
      </w:r>
      <w:r w:rsidR="00ED2899">
        <w:fldChar w:fldCharType="separate"/>
      </w:r>
      <w:r w:rsidR="0014181D" w:rsidRPr="0014181D">
        <w:rPr>
          <w:szCs w:val="20"/>
          <w:lang w:eastAsia="ja-JP"/>
        </w:rPr>
        <w:t xml:space="preserve">Table </w:t>
      </w:r>
      <w:r w:rsidR="0014181D">
        <w:rPr>
          <w:noProof/>
        </w:rPr>
        <w:t>1</w:t>
      </w:r>
      <w:r w:rsidR="00ED2899">
        <w:fldChar w:fldCharType="end"/>
      </w:r>
      <w:r w:rsidR="00ED2899">
        <w:t xml:space="preserve"> below.</w:t>
      </w:r>
      <w:r w:rsidR="00DA1608">
        <w:t xml:space="preserve"> The 14 sequences defined for NB-IOT are also included for comparison. </w:t>
      </w:r>
      <w:r w:rsidR="00ED2899">
        <w:t xml:space="preserve">  It can be seen that the new 30 </w:t>
      </w:r>
      <w:r w:rsidR="009A3193">
        <w:t>sequences</w:t>
      </w:r>
      <w:r w:rsidR="00ED2899">
        <w:t xml:space="preserve"> have the same maximum cross correlation as the sequences defined in NB-IOT but a slightly higher mean (0.3715 vs. 0.3374) and median (0.3333 vs. 0.2845) cross correlation. However, the new 30 </w:t>
      </w:r>
      <w:r w:rsidR="009A3193">
        <w:t>sequences have</w:t>
      </w:r>
      <w:r w:rsidR="00ED2899">
        <w:t xml:space="preserve"> much lower </w:t>
      </w:r>
      <w:r w:rsidR="007F396B">
        <w:t>CMs, both</w:t>
      </w:r>
      <w:r w:rsidR="00ED2899">
        <w:t xml:space="preserve"> maximum and </w:t>
      </w:r>
      <w:r w:rsidR="007F396B">
        <w:t>mean, than</w:t>
      </w:r>
      <w:r w:rsidR="00ED2899">
        <w:t xml:space="preserve"> the sequences defined in NB-IOT.</w:t>
      </w:r>
      <w:r w:rsidR="00DA1608">
        <w:t xml:space="preserve">  For reference</w:t>
      </w:r>
      <w:r w:rsidR="00C516AF">
        <w:t xml:space="preserve"> purpose</w:t>
      </w:r>
      <w:r w:rsidR="00DA1608">
        <w:t xml:space="preserve">, the </w:t>
      </w:r>
      <w:r w:rsidR="00C516AF">
        <w:t xml:space="preserve">property of the </w:t>
      </w:r>
      <w:r w:rsidR="00DA1608">
        <w:t xml:space="preserve">Rel-8 length 12 sequences </w:t>
      </w:r>
      <w:r w:rsidR="00C516AF">
        <w:t>is</w:t>
      </w:r>
      <w:r w:rsidR="00DA1608">
        <w:t xml:space="preserve"> also </w:t>
      </w:r>
      <w:r w:rsidR="00C516AF">
        <w:t xml:space="preserve">shown in the table. </w:t>
      </w:r>
    </w:p>
    <w:p w14:paraId="5913A698" w14:textId="3213E723" w:rsidR="00543098" w:rsidRPr="0014181D" w:rsidRDefault="00543098" w:rsidP="0014181D">
      <w:pPr>
        <w:pStyle w:val="Caption"/>
        <w:jc w:val="center"/>
        <w:rPr>
          <w:lang w:val="en-US"/>
        </w:rPr>
      </w:pPr>
      <w:bookmarkStart w:id="5" w:name="_Ref461398224"/>
      <w:r w:rsidRPr="0014181D">
        <w:rPr>
          <w:lang w:val="en-US"/>
        </w:rPr>
        <w:t xml:space="preserve">Table </w:t>
      </w:r>
      <w:r w:rsidRPr="0014181D">
        <w:fldChar w:fldCharType="begin"/>
      </w:r>
      <w:r w:rsidRPr="0014181D">
        <w:rPr>
          <w:lang w:val="en-US"/>
        </w:rPr>
        <w:instrText xml:space="preserve"> SEQ Table \* ARABIC </w:instrText>
      </w:r>
      <w:r w:rsidRPr="0014181D">
        <w:fldChar w:fldCharType="separate"/>
      </w:r>
      <w:r w:rsidR="0014181D">
        <w:rPr>
          <w:noProof/>
          <w:lang w:val="en-US"/>
        </w:rPr>
        <w:t>1</w:t>
      </w:r>
      <w:r w:rsidRPr="0014181D">
        <w:fldChar w:fldCharType="end"/>
      </w:r>
      <w:bookmarkEnd w:id="5"/>
      <w:r w:rsidRPr="0014181D">
        <w:rPr>
          <w:lang w:val="en-US"/>
        </w:rPr>
        <w:t xml:space="preserve">: </w:t>
      </w:r>
      <w:r w:rsidR="009A3193" w:rsidRPr="0014181D">
        <w:rPr>
          <w:lang w:val="en-US"/>
        </w:rPr>
        <w:t>Cross</w:t>
      </w:r>
      <w:r w:rsidRPr="0014181D">
        <w:rPr>
          <w:lang w:val="en-US"/>
        </w:rPr>
        <w:t xml:space="preserve"> correlation and cubic metric properties </w:t>
      </w:r>
      <w:r w:rsidR="007F396B" w:rsidRPr="0014181D">
        <w:rPr>
          <w:lang w:val="en-US"/>
        </w:rPr>
        <w:t>of length</w:t>
      </w:r>
      <w:r w:rsidRPr="0014181D">
        <w:rPr>
          <w:lang w:val="en-US"/>
        </w:rPr>
        <w:t xml:space="preserve"> 6 sequences</w:t>
      </w:r>
      <w:r w:rsidR="00C516AF">
        <w:rPr>
          <w:lang w:val="en-US"/>
        </w:rPr>
        <w:t xml:space="preserve">: the new 30 sequences defined in </w:t>
      </w:r>
      <w:r w:rsidR="00C516AF" w:rsidRPr="0014181D">
        <w:rPr>
          <w:lang w:val="en-US"/>
        </w:rPr>
        <w:t xml:space="preserve">in </w:t>
      </w:r>
      <w:r w:rsidR="00C516AF">
        <w:fldChar w:fldCharType="begin"/>
      </w:r>
      <w:r w:rsidR="00C516AF" w:rsidRPr="0014181D">
        <w:rPr>
          <w:lang w:val="en-US"/>
        </w:rPr>
        <w:instrText xml:space="preserve"> REF _Ref461439164 \h </w:instrText>
      </w:r>
      <w:r w:rsidR="00C516AF">
        <w:fldChar w:fldCharType="separate"/>
      </w:r>
      <w:r w:rsidR="00C516AF" w:rsidRPr="0014181D">
        <w:rPr>
          <w:lang w:val="en-US"/>
        </w:rPr>
        <w:t xml:space="preserve">Table </w:t>
      </w:r>
      <w:r w:rsidR="00C516AF">
        <w:rPr>
          <w:noProof/>
          <w:lang w:val="en-US"/>
        </w:rPr>
        <w:t>4</w:t>
      </w:r>
      <w:r w:rsidR="00C516AF">
        <w:fldChar w:fldCharType="end"/>
      </w:r>
      <w:r w:rsidR="00C516AF">
        <w:t xml:space="preserve"> vs. </w:t>
      </w:r>
      <w:r w:rsidRPr="0014181D">
        <w:rPr>
          <w:lang w:val="en-US"/>
        </w:rPr>
        <w:t xml:space="preserve"> </w:t>
      </w:r>
      <w:r w:rsidR="00C516AF">
        <w:rPr>
          <w:lang w:val="en-US"/>
        </w:rPr>
        <w:t>the ones defined</w:t>
      </w:r>
      <w:r w:rsidR="00C516AF" w:rsidRPr="0014181D">
        <w:rPr>
          <w:lang w:val="en-US"/>
        </w:rPr>
        <w:t xml:space="preserve"> </w:t>
      </w:r>
      <w:r w:rsidRPr="0014181D">
        <w:rPr>
          <w:lang w:val="en-US"/>
        </w:rPr>
        <w:t>in NB-IOT</w:t>
      </w:r>
      <w:r w:rsidR="00B50933" w:rsidRPr="0014181D">
        <w:rPr>
          <w:lang w:val="en-US"/>
        </w:rPr>
        <w:t xml:space="preserve"> </w:t>
      </w:r>
    </w:p>
    <w:tbl>
      <w:tblPr>
        <w:tblW w:w="9022" w:type="dxa"/>
        <w:jc w:val="center"/>
        <w:tblLook w:val="04A0" w:firstRow="1" w:lastRow="0" w:firstColumn="1" w:lastColumn="0" w:noHBand="0" w:noVBand="1"/>
      </w:tblPr>
      <w:tblGrid>
        <w:gridCol w:w="3271"/>
        <w:gridCol w:w="2169"/>
        <w:gridCol w:w="1842"/>
        <w:gridCol w:w="1740"/>
      </w:tblGrid>
      <w:tr w:rsidR="00543098" w:rsidRPr="00B50933" w14:paraId="13D3A8C0" w14:textId="77777777" w:rsidTr="007F396B">
        <w:trPr>
          <w:trHeight w:val="300"/>
          <w:jc w:val="center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F31A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5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1D24" w14:textId="77777777" w:rsidR="00543098" w:rsidRPr="0014181D" w:rsidRDefault="00543098" w:rsidP="00BA5D41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bCs/>
                <w:color w:val="000000"/>
                <w:szCs w:val="20"/>
                <w:lang w:val="en-CA" w:eastAsia="en-CA"/>
              </w:rPr>
              <w:t>Cubic Metric (method 2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14181D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543098" w:rsidRPr="00B50933" w14:paraId="25C9E47C" w14:textId="77777777" w:rsidTr="007F396B">
        <w:trPr>
          <w:trHeight w:val="315"/>
          <w:jc w:val="center"/>
        </w:trPr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89D8" w14:textId="77777777" w:rsidR="00543098" w:rsidRPr="0014181D" w:rsidRDefault="00543098" w:rsidP="00BA5D41">
            <w:pPr>
              <w:rPr>
                <w:color w:val="000000"/>
                <w:szCs w:val="20"/>
                <w:lang w:val="en-CA" w:eastAsia="en-CA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F0DE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66D7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190D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543098" w:rsidRPr="00B50933" w14:paraId="025E989E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3DF1" w14:textId="77777777" w:rsidR="00543098" w:rsidRPr="0014181D" w:rsidRDefault="00543098" w:rsidP="00BA5D41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 xml:space="preserve">NB-IOT </w:t>
            </w:r>
            <w:r w:rsidR="00ED2899" w:rsidRPr="0014181D">
              <w:rPr>
                <w:color w:val="000000"/>
                <w:szCs w:val="20"/>
                <w:lang w:val="en-CA" w:eastAsia="en-CA"/>
              </w:rPr>
              <w:t>(14 sequences)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18AB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2.</w:t>
            </w:r>
            <w:r w:rsidR="00B54878" w:rsidRPr="0014181D">
              <w:rPr>
                <w:color w:val="000000"/>
                <w:szCs w:val="20"/>
                <w:lang w:val="en-CA" w:eastAsia="en-CA"/>
              </w:rPr>
              <w:t>3703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75B51" w14:textId="77777777" w:rsidR="00543098" w:rsidRPr="0014181D" w:rsidRDefault="00B5487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3.8134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734BA" w14:textId="77777777" w:rsidR="00543098" w:rsidRPr="0014181D" w:rsidRDefault="00543098" w:rsidP="00BA5D41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2</w:t>
            </w:r>
            <w:r w:rsidR="00B54878" w:rsidRPr="0014181D">
              <w:rPr>
                <w:color w:val="000000"/>
                <w:szCs w:val="20"/>
                <w:lang w:val="en-CA" w:eastAsia="en-CA"/>
              </w:rPr>
              <w:t>.2589</w:t>
            </w:r>
          </w:p>
        </w:tc>
      </w:tr>
      <w:tr w:rsidR="00543098" w:rsidRPr="00B50933" w14:paraId="4EE8FCE9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9F19" w14:textId="32604A2B" w:rsidR="00543098" w:rsidRPr="0014181D" w:rsidRDefault="00862F09" w:rsidP="00BA5D41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 xml:space="preserve">New </w:t>
            </w:r>
            <w:r w:rsidR="00ED2899" w:rsidRPr="0014181D">
              <w:rPr>
                <w:color w:val="000000"/>
                <w:szCs w:val="20"/>
                <w:lang w:val="en-CA" w:eastAsia="en-CA"/>
              </w:rPr>
              <w:t xml:space="preserve">30 </w:t>
            </w:r>
            <w:r w:rsidR="00B50933" w:rsidRPr="00B50933">
              <w:rPr>
                <w:color w:val="000000"/>
                <w:szCs w:val="20"/>
                <w:lang w:val="en-CA" w:eastAsia="en-CA"/>
              </w:rPr>
              <w:t xml:space="preserve">sequences </w:t>
            </w:r>
            <w:r w:rsidR="00B50933">
              <w:rPr>
                <w:color w:val="000000"/>
                <w:szCs w:val="20"/>
                <w:lang w:val="en-CA" w:eastAsia="en-CA"/>
              </w:rPr>
              <w:t xml:space="preserve">in </w:t>
            </w:r>
            <w:r w:rsidR="00B50933">
              <w:rPr>
                <w:color w:val="000000"/>
                <w:szCs w:val="20"/>
                <w:lang w:val="en-CA" w:eastAsia="en-CA"/>
              </w:rPr>
              <w:fldChar w:fldCharType="begin"/>
            </w:r>
            <w:r w:rsidR="00B50933">
              <w:rPr>
                <w:color w:val="000000"/>
                <w:szCs w:val="20"/>
                <w:lang w:val="en-CA" w:eastAsia="en-CA"/>
              </w:rPr>
              <w:instrText xml:space="preserve"> REF _Ref461439164 \h </w:instrText>
            </w:r>
            <w:r w:rsidR="00B50933">
              <w:rPr>
                <w:color w:val="000000"/>
                <w:szCs w:val="20"/>
                <w:lang w:val="en-CA" w:eastAsia="en-CA"/>
              </w:rPr>
            </w:r>
            <w:r w:rsidR="00B50933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14181D">
              <w:t xml:space="preserve">Table </w:t>
            </w:r>
            <w:r w:rsidR="0014181D">
              <w:rPr>
                <w:noProof/>
              </w:rPr>
              <w:t>4</w:t>
            </w:r>
            <w:r w:rsidR="00B50933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13050" w14:textId="77777777" w:rsidR="00543098" w:rsidRPr="0014181D" w:rsidRDefault="00862F09" w:rsidP="00BA5D41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1.3264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760AD" w14:textId="77777777" w:rsidR="00543098" w:rsidRPr="0014181D" w:rsidRDefault="00862F09" w:rsidP="00BA5D41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1.5140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4832C" w14:textId="77777777" w:rsidR="00543098" w:rsidRPr="0014181D" w:rsidRDefault="00862F09" w:rsidP="00BA5D41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1.3511</w:t>
            </w:r>
          </w:p>
        </w:tc>
      </w:tr>
      <w:tr w:rsidR="00862F09" w:rsidRPr="00B50933" w14:paraId="287A8639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B4CE3" w14:textId="77777777" w:rsidR="00862F09" w:rsidRPr="0014181D" w:rsidRDefault="00862F09" w:rsidP="00862F09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Rel-8 1RB (length 12)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17CEE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0.7105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6F7C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1.0967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BA449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0.7445</w:t>
            </w:r>
          </w:p>
        </w:tc>
      </w:tr>
      <w:tr w:rsidR="00862F09" w:rsidRPr="00B50933" w14:paraId="18FA0950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FC5D" w14:textId="77777777" w:rsidR="00862F09" w:rsidRPr="0014181D" w:rsidRDefault="00862F09" w:rsidP="00862F09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5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7CD0" w14:textId="77777777" w:rsidR="00862F09" w:rsidRPr="0014181D" w:rsidRDefault="00862F09" w:rsidP="00862F0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bCs/>
                <w:color w:val="000000"/>
                <w:szCs w:val="20"/>
                <w:lang w:val="en-CA" w:eastAsia="en-CA"/>
              </w:rPr>
              <w:t>Cross Correlation (method 5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14181D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862F09" w:rsidRPr="00B50933" w14:paraId="11837B8B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FC0E" w14:textId="77777777" w:rsidR="00862F09" w:rsidRPr="0014181D" w:rsidRDefault="00862F09" w:rsidP="00862F09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958F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34B6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18EF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862F09" w:rsidRPr="00B50933" w14:paraId="1CE45338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3A7D" w14:textId="77777777" w:rsidR="00862F09" w:rsidRPr="0014181D" w:rsidRDefault="00B50933" w:rsidP="00862F09">
            <w:pPr>
              <w:rPr>
                <w:color w:val="000000"/>
                <w:szCs w:val="20"/>
                <w:lang w:val="en-CA" w:eastAsia="en-CA"/>
              </w:rPr>
            </w:pPr>
            <w:r w:rsidRPr="00CD00F0">
              <w:rPr>
                <w:color w:val="000000"/>
                <w:szCs w:val="20"/>
                <w:lang w:val="en-CA" w:eastAsia="en-CA"/>
              </w:rPr>
              <w:t>NB-IOT (14 sequences)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DA0E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0.3374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FC50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0.7454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6FDC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0.2845</w:t>
            </w:r>
          </w:p>
        </w:tc>
      </w:tr>
      <w:tr w:rsidR="00862F09" w:rsidRPr="00B50933" w14:paraId="61F2E6D3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4E67" w14:textId="25993AE8" w:rsidR="00862F09" w:rsidRPr="0014181D" w:rsidRDefault="00B50933" w:rsidP="00862F09">
            <w:pPr>
              <w:rPr>
                <w:color w:val="000000"/>
                <w:szCs w:val="20"/>
                <w:lang w:val="en-CA" w:eastAsia="en-CA"/>
              </w:rPr>
            </w:pPr>
            <w:r w:rsidRPr="00CD00F0">
              <w:rPr>
                <w:color w:val="000000"/>
                <w:szCs w:val="20"/>
                <w:lang w:val="en-CA" w:eastAsia="en-CA"/>
              </w:rPr>
              <w:t xml:space="preserve">New 30 sequences </w:t>
            </w:r>
            <w:r>
              <w:rPr>
                <w:color w:val="000000"/>
                <w:szCs w:val="20"/>
                <w:lang w:val="en-CA" w:eastAsia="en-CA"/>
              </w:rPr>
              <w:t xml:space="preserve">in </w:t>
            </w:r>
            <w:r>
              <w:rPr>
                <w:color w:val="000000"/>
                <w:szCs w:val="20"/>
                <w:lang w:val="en-CA" w:eastAsia="en-CA"/>
              </w:rPr>
              <w:fldChar w:fldCharType="begin"/>
            </w:r>
            <w:r>
              <w:rPr>
                <w:color w:val="000000"/>
                <w:szCs w:val="20"/>
                <w:lang w:val="en-CA" w:eastAsia="en-CA"/>
              </w:rPr>
              <w:instrText xml:space="preserve"> REF _Ref461439164 \h </w:instrText>
            </w:r>
            <w:r>
              <w:rPr>
                <w:color w:val="000000"/>
                <w:szCs w:val="20"/>
                <w:lang w:val="en-CA" w:eastAsia="en-CA"/>
              </w:rPr>
            </w:r>
            <w:r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14181D">
              <w:t xml:space="preserve">Table </w:t>
            </w:r>
            <w:r w:rsidR="0014181D">
              <w:rPr>
                <w:noProof/>
              </w:rPr>
              <w:t>4</w:t>
            </w:r>
            <w:r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1B510" w14:textId="77777777" w:rsidR="00862F09" w:rsidRPr="0014181D" w:rsidRDefault="00862F09" w:rsidP="00862F09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0.3715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BF329" w14:textId="77777777" w:rsidR="00862F09" w:rsidRPr="0014181D" w:rsidRDefault="00862F09" w:rsidP="00862F09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0.7454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C6F9E" w14:textId="77777777" w:rsidR="00862F09" w:rsidRPr="0014181D" w:rsidRDefault="00862F09" w:rsidP="00862F09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14181D">
              <w:rPr>
                <w:b/>
                <w:color w:val="000000"/>
                <w:szCs w:val="20"/>
                <w:lang w:val="en-CA" w:eastAsia="en-CA"/>
              </w:rPr>
              <w:t>0.3333</w:t>
            </w:r>
          </w:p>
        </w:tc>
      </w:tr>
      <w:tr w:rsidR="00862F09" w:rsidRPr="00B50933" w14:paraId="3906B3C3" w14:textId="77777777" w:rsidTr="007F396B">
        <w:trPr>
          <w:trHeight w:val="300"/>
          <w:jc w:val="center"/>
        </w:trPr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121B" w14:textId="77777777" w:rsidR="00862F09" w:rsidRPr="0014181D" w:rsidRDefault="00862F09" w:rsidP="00862F09">
            <w:pPr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Rel-8 1RB (length 12)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6D66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0.2694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C8DB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0.6346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5B7D" w14:textId="77777777" w:rsidR="00862F09" w:rsidRPr="0014181D" w:rsidRDefault="00862F09" w:rsidP="00862F0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14181D">
              <w:rPr>
                <w:color w:val="000000"/>
                <w:szCs w:val="20"/>
                <w:lang w:val="en-CA" w:eastAsia="en-CA"/>
              </w:rPr>
              <w:t>0.2635</w:t>
            </w:r>
          </w:p>
        </w:tc>
      </w:tr>
    </w:tbl>
    <w:p w14:paraId="512B0227" w14:textId="77777777" w:rsidR="00543098" w:rsidRDefault="00543098" w:rsidP="0014181D">
      <w:pPr>
        <w:pStyle w:val="BodyText"/>
      </w:pPr>
    </w:p>
    <w:p w14:paraId="79FE627D" w14:textId="4096F9E3" w:rsidR="00B50933" w:rsidRDefault="00B50933" w:rsidP="007F396B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 w:rsidR="00527F10">
        <w:rPr>
          <w:b/>
          <w:i/>
        </w:rPr>
        <w:t>3</w:t>
      </w:r>
      <w:r w:rsidRPr="00CD00F0">
        <w:rPr>
          <w:b/>
          <w:i/>
        </w:rPr>
        <w:t>:</w:t>
      </w:r>
      <w:r>
        <w:t xml:space="preserve">  </w:t>
      </w:r>
      <w:r>
        <w:rPr>
          <w:i/>
        </w:rPr>
        <w:t>T</w:t>
      </w:r>
      <w:r w:rsidRPr="00CD00F0">
        <w:rPr>
          <w:i/>
        </w:rPr>
        <w:t xml:space="preserve">he </w:t>
      </w:r>
      <w:r>
        <w:rPr>
          <w:i/>
        </w:rPr>
        <w:t xml:space="preserve">set of </w:t>
      </w:r>
      <w:r w:rsidRPr="00CD00F0">
        <w:rPr>
          <w:i/>
        </w:rPr>
        <w:t>30 new length 6 sequences</w:t>
      </w:r>
      <w:r>
        <w:rPr>
          <w:i/>
        </w:rPr>
        <w:t xml:space="preserve"> in  </w:t>
      </w:r>
      <w:r>
        <w:rPr>
          <w:i/>
        </w:rPr>
        <w:fldChar w:fldCharType="begin"/>
      </w:r>
      <w:r>
        <w:rPr>
          <w:i/>
        </w:rPr>
        <w:instrText xml:space="preserve"> REF _Ref461439164 \h </w:instrText>
      </w:r>
      <w:r>
        <w:rPr>
          <w:i/>
        </w:rPr>
      </w:r>
      <w:r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4</w:t>
      </w:r>
      <w:r>
        <w:rPr>
          <w:i/>
        </w:rPr>
        <w:fldChar w:fldCharType="end"/>
      </w:r>
      <w:r>
        <w:rPr>
          <w:i/>
        </w:rPr>
        <w:t xml:space="preserve"> </w:t>
      </w:r>
      <w:r w:rsidRPr="00CD00F0">
        <w:rPr>
          <w:i/>
        </w:rPr>
        <w:t xml:space="preserve"> have lower CMs </w:t>
      </w:r>
      <w:r w:rsidR="009A3193" w:rsidRPr="00CD00F0">
        <w:rPr>
          <w:i/>
        </w:rPr>
        <w:t>and the</w:t>
      </w:r>
      <w:r>
        <w:rPr>
          <w:i/>
        </w:rPr>
        <w:t xml:space="preserve"> same </w:t>
      </w:r>
      <w:r w:rsidRPr="00CD00F0">
        <w:rPr>
          <w:i/>
        </w:rPr>
        <w:t>maximum cross correlation as the sequences defined in NB-IOT</w:t>
      </w:r>
    </w:p>
    <w:p w14:paraId="2F154AD3" w14:textId="77777777" w:rsidR="00C516AF" w:rsidRPr="007F396B" w:rsidRDefault="00C516AF" w:rsidP="00B50933">
      <w:pPr>
        <w:pStyle w:val="BodyText"/>
      </w:pPr>
      <w:r>
        <w:t>Given that cubic metric seems to be more important for scheduling 1RB, we have the following proposal:</w:t>
      </w:r>
    </w:p>
    <w:p w14:paraId="31A5BB24" w14:textId="77777777" w:rsidR="007F396B" w:rsidRPr="007F396B" w:rsidRDefault="00B50933" w:rsidP="007F396B">
      <w:pPr>
        <w:rPr>
          <w:b/>
          <w:i/>
        </w:rPr>
      </w:pPr>
      <w:r w:rsidRPr="007F396B">
        <w:rPr>
          <w:b/>
          <w:i/>
        </w:rPr>
        <w:t xml:space="preserve">Proposal 4:  </w:t>
      </w:r>
      <w:r w:rsidR="009A3193" w:rsidRPr="007F396B">
        <w:rPr>
          <w:i/>
        </w:rPr>
        <w:t xml:space="preserve">Consider </w:t>
      </w:r>
      <w:r w:rsidRPr="007F396B">
        <w:rPr>
          <w:i/>
        </w:rPr>
        <w:t xml:space="preserve">to use the set of length 6 sequences listed in </w:t>
      </w:r>
      <w:r w:rsidRPr="007F396B">
        <w:rPr>
          <w:rFonts w:eastAsia="MS Mincho"/>
          <w:i/>
        </w:rPr>
        <w:fldChar w:fldCharType="begin"/>
      </w:r>
      <w:r w:rsidRPr="007F396B">
        <w:rPr>
          <w:i/>
        </w:rPr>
        <w:instrText xml:space="preserve"> REF _Ref461439164 \h  \* MERGEFORMAT </w:instrText>
      </w:r>
      <w:r w:rsidRPr="007F396B">
        <w:rPr>
          <w:rFonts w:eastAsia="MS Mincho"/>
          <w:i/>
        </w:rPr>
      </w:r>
      <w:r w:rsidRPr="007F396B">
        <w:rPr>
          <w:rFonts w:eastAsia="MS Mincho"/>
          <w:i/>
        </w:rPr>
        <w:fldChar w:fldCharType="separate"/>
      </w:r>
      <w:r w:rsidR="0014181D" w:rsidRPr="007F396B">
        <w:rPr>
          <w:i/>
        </w:rPr>
        <w:t xml:space="preserve">Table </w:t>
      </w:r>
      <w:r w:rsidR="0014181D" w:rsidRPr="007F396B">
        <w:rPr>
          <w:i/>
          <w:noProof/>
        </w:rPr>
        <w:t>4</w:t>
      </w:r>
      <w:r w:rsidRPr="007F396B">
        <w:rPr>
          <w:rFonts w:eastAsia="MS Mincho"/>
          <w:i/>
        </w:rPr>
        <w:fldChar w:fldCharType="end"/>
      </w:r>
      <w:r w:rsidRPr="007F396B">
        <w:rPr>
          <w:i/>
        </w:rPr>
        <w:t xml:space="preserve"> for scheduling 1RB with RPF=2</w:t>
      </w:r>
      <w:r w:rsidRPr="007F396B">
        <w:rPr>
          <w:b/>
          <w:i/>
        </w:rPr>
        <w:t xml:space="preserve">. </w:t>
      </w:r>
    </w:p>
    <w:p w14:paraId="6C3ADC5B" w14:textId="019AFB42" w:rsidR="001970B1" w:rsidRDefault="001970B1" w:rsidP="007F396B">
      <w:pPr>
        <w:pStyle w:val="Heading2"/>
      </w:pPr>
      <w:r>
        <w:t>Length 18 sequences</w:t>
      </w:r>
    </w:p>
    <w:p w14:paraId="29248A05" w14:textId="657CD178" w:rsidR="001970B1" w:rsidRDefault="00E01857" w:rsidP="001970B1">
      <w:pPr>
        <w:pStyle w:val="BodyText"/>
      </w:pPr>
      <w:r>
        <w:t xml:space="preserve">For length 18 </w:t>
      </w:r>
      <w:r w:rsidR="009A3193">
        <w:t>sequences, one</w:t>
      </w:r>
      <w:r>
        <w:t xml:space="preserve"> set of such sequences</w:t>
      </w:r>
      <w:r w:rsidR="000379E8">
        <w:t xml:space="preserve"> are shown in </w:t>
      </w:r>
      <w:r w:rsidR="000379E8">
        <w:fldChar w:fldCharType="begin"/>
      </w:r>
      <w:r w:rsidR="000379E8">
        <w:instrText xml:space="preserve"> REF _Ref461093460 \h </w:instrText>
      </w:r>
      <w:r w:rsidR="000379E8">
        <w:fldChar w:fldCharType="separate"/>
      </w:r>
      <w:r w:rsidR="0014181D" w:rsidRPr="0014181D">
        <w:t xml:space="preserve">Table </w:t>
      </w:r>
      <w:r w:rsidR="0014181D">
        <w:rPr>
          <w:noProof/>
        </w:rPr>
        <w:t>5</w:t>
      </w:r>
      <w:r w:rsidR="000379E8">
        <w:fldChar w:fldCharType="end"/>
      </w:r>
      <w:r w:rsidR="000379E8">
        <w:t xml:space="preserve"> in the Appendix.  The cross correlation and cubic metric properties are summarized in </w:t>
      </w:r>
      <w:r w:rsidR="000379E8">
        <w:fldChar w:fldCharType="begin"/>
      </w:r>
      <w:r w:rsidR="000379E8">
        <w:instrText xml:space="preserve"> REF _Ref461093523 \h </w:instrText>
      </w:r>
      <w:r w:rsidR="000379E8">
        <w:fldChar w:fldCharType="separate"/>
      </w:r>
      <w:r w:rsidR="0014181D" w:rsidRPr="00566A58">
        <w:t xml:space="preserve">Table </w:t>
      </w:r>
      <w:r w:rsidR="0014181D">
        <w:rPr>
          <w:noProof/>
        </w:rPr>
        <w:t>2</w:t>
      </w:r>
      <w:r w:rsidR="000379E8">
        <w:fldChar w:fldCharType="end"/>
      </w:r>
      <w:r w:rsidR="000379E8">
        <w:t xml:space="preserve"> below.  The </w:t>
      </w:r>
      <w:r w:rsidR="009A3193">
        <w:t>cross</w:t>
      </w:r>
      <w:r w:rsidR="000379E8">
        <w:t xml:space="preserve"> correlation and cubic metric values for the ones proposed in</w:t>
      </w:r>
      <w:r w:rsidR="00CF02C2">
        <w:t xml:space="preserve"> </w:t>
      </w:r>
      <w:r w:rsidR="00CF02C2">
        <w:fldChar w:fldCharType="begin"/>
      </w:r>
      <w:r w:rsidR="00CF02C2">
        <w:instrText xml:space="preserve"> REF _Ref461095128 \r \h </w:instrText>
      </w:r>
      <w:r w:rsidR="00CF02C2">
        <w:fldChar w:fldCharType="separate"/>
      </w:r>
      <w:r w:rsidR="0014181D">
        <w:t>[5]</w:t>
      </w:r>
      <w:r w:rsidR="00CF02C2">
        <w:fldChar w:fldCharType="end"/>
      </w:r>
      <w:r w:rsidR="00CF02C2">
        <w:t xml:space="preserve"> </w:t>
      </w:r>
      <w:r w:rsidR="000379E8">
        <w:t xml:space="preserve">as well </w:t>
      </w:r>
      <w:r w:rsidR="007F396B">
        <w:t>as LTE</w:t>
      </w:r>
      <w:r w:rsidR="00537C4A">
        <w:t xml:space="preserve"> </w:t>
      </w:r>
      <w:r w:rsidR="000379E8">
        <w:t>Rel-8 le</w:t>
      </w:r>
      <w:r w:rsidR="009A3193">
        <w:t>n</w:t>
      </w:r>
      <w:r w:rsidR="000379E8">
        <w:t xml:space="preserve">gth-12 and length 24 sequences are also </w:t>
      </w:r>
      <w:r w:rsidR="00537C4A">
        <w:t>included</w:t>
      </w:r>
      <w:r w:rsidR="000379E8">
        <w:t xml:space="preserve"> </w:t>
      </w:r>
      <w:r w:rsidR="00537C4A">
        <w:t xml:space="preserve">in </w:t>
      </w:r>
      <w:r w:rsidR="000379E8">
        <w:t xml:space="preserve">the table for comparison.  </w:t>
      </w:r>
      <w:r w:rsidR="00C516AF">
        <w:t xml:space="preserve">It can be seen that the sequences in </w:t>
      </w:r>
      <w:r w:rsidR="00C516AF" w:rsidRPr="0014181D">
        <w:t xml:space="preserve">Table </w:t>
      </w:r>
      <w:r w:rsidR="00C516AF">
        <w:rPr>
          <w:noProof/>
        </w:rPr>
        <w:t xml:space="preserve">5 have the lowest CM among the other sequences.  The cross correlation is also lower than the sequences </w:t>
      </w:r>
      <w:r w:rsidR="00BA2362">
        <w:rPr>
          <w:noProof/>
        </w:rPr>
        <w:t xml:space="preserve">proposed in </w:t>
      </w:r>
      <w:r w:rsidR="00BA2362">
        <w:rPr>
          <w:noProof/>
        </w:rPr>
        <w:fldChar w:fldCharType="begin"/>
      </w:r>
      <w:r w:rsidR="00BA2362">
        <w:rPr>
          <w:noProof/>
        </w:rPr>
        <w:instrText xml:space="preserve"> REF _Ref461095128 \r \h </w:instrText>
      </w:r>
      <w:r w:rsidR="00BA2362">
        <w:rPr>
          <w:noProof/>
        </w:rPr>
      </w:r>
      <w:r w:rsidR="00BA2362">
        <w:rPr>
          <w:noProof/>
        </w:rPr>
        <w:fldChar w:fldCharType="separate"/>
      </w:r>
      <w:r w:rsidR="00BA2362">
        <w:rPr>
          <w:noProof/>
        </w:rPr>
        <w:t>[5]</w:t>
      </w:r>
      <w:r w:rsidR="00BA2362">
        <w:rPr>
          <w:noProof/>
        </w:rPr>
        <w:fldChar w:fldCharType="end"/>
      </w:r>
      <w:r w:rsidR="00BA2362">
        <w:rPr>
          <w:noProof/>
        </w:rPr>
        <w:t xml:space="preserve"> and the Rel-8 length 12 sequences, and is comparable to the Rel-8 length 12 sequences.</w:t>
      </w:r>
    </w:p>
    <w:p w14:paraId="79CF9823" w14:textId="0CC2D08A" w:rsidR="000379E8" w:rsidRPr="00566A58" w:rsidRDefault="000379E8" w:rsidP="0014181D">
      <w:pPr>
        <w:pStyle w:val="Caption"/>
        <w:jc w:val="center"/>
        <w:rPr>
          <w:lang w:val="en-US"/>
        </w:rPr>
      </w:pPr>
      <w:bookmarkStart w:id="6" w:name="_Ref461093523"/>
      <w:r w:rsidRPr="00566A58">
        <w:rPr>
          <w:lang w:val="en-US"/>
        </w:rPr>
        <w:t xml:space="preserve">Table </w:t>
      </w:r>
      <w:r>
        <w:fldChar w:fldCharType="begin"/>
      </w:r>
      <w:r w:rsidRPr="00566A58">
        <w:rPr>
          <w:lang w:val="en-US"/>
        </w:rPr>
        <w:instrText xml:space="preserve"> SEQ Table \* ARABIC </w:instrText>
      </w:r>
      <w:r>
        <w:fldChar w:fldCharType="separate"/>
      </w:r>
      <w:r w:rsidR="0014181D">
        <w:rPr>
          <w:noProof/>
          <w:lang w:val="en-US"/>
        </w:rPr>
        <w:t>2</w:t>
      </w:r>
      <w:r>
        <w:fldChar w:fldCharType="end"/>
      </w:r>
      <w:bookmarkEnd w:id="6"/>
      <w:r w:rsidRPr="00566A58">
        <w:rPr>
          <w:lang w:val="en-US"/>
        </w:rPr>
        <w:t xml:space="preserve">: Cross correlation and cubic metric properties </w:t>
      </w:r>
      <w:r w:rsidR="007F396B" w:rsidRPr="00566A58">
        <w:rPr>
          <w:lang w:val="en-US"/>
        </w:rPr>
        <w:t>of the</w:t>
      </w:r>
      <w:r w:rsidRPr="00566A58">
        <w:rPr>
          <w:lang w:val="en-US"/>
        </w:rPr>
        <w:t xml:space="preserve"> </w:t>
      </w:r>
      <w:r w:rsidR="007F396B">
        <w:rPr>
          <w:lang w:val="en-US"/>
        </w:rPr>
        <w:t>l</w:t>
      </w:r>
      <w:r w:rsidRPr="00566A58">
        <w:rPr>
          <w:lang w:val="en-US"/>
        </w:rPr>
        <w:t>ength</w:t>
      </w:r>
      <w:r w:rsidR="007F396B">
        <w:rPr>
          <w:lang w:val="en-US"/>
        </w:rPr>
        <w:t xml:space="preserve"> </w:t>
      </w:r>
      <w:r w:rsidRPr="00566A58">
        <w:rPr>
          <w:lang w:val="en-US"/>
        </w:rPr>
        <w:t>18 DMRS sequences</w:t>
      </w:r>
      <w:r w:rsidR="00B50933">
        <w:rPr>
          <w:lang w:val="en-US"/>
        </w:rPr>
        <w:t xml:space="preserve"> in </w:t>
      </w:r>
      <w:r w:rsidR="00B50933">
        <w:rPr>
          <w:lang w:val="en-US"/>
        </w:rPr>
        <w:fldChar w:fldCharType="begin"/>
      </w:r>
      <w:r w:rsidR="00B50933">
        <w:rPr>
          <w:lang w:val="en-US"/>
        </w:rPr>
        <w:instrText xml:space="preserve"> REF _Ref461093460 \h </w:instrText>
      </w:r>
      <w:r w:rsidR="00B50933">
        <w:rPr>
          <w:lang w:val="en-US"/>
        </w:rPr>
      </w:r>
      <w:r w:rsidR="00B50933">
        <w:rPr>
          <w:lang w:val="en-US"/>
        </w:rPr>
        <w:fldChar w:fldCharType="separate"/>
      </w:r>
      <w:r w:rsidR="0014181D" w:rsidRPr="0014181D">
        <w:rPr>
          <w:lang w:val="en-US"/>
        </w:rPr>
        <w:t xml:space="preserve">Table </w:t>
      </w:r>
      <w:r w:rsidR="0014181D">
        <w:rPr>
          <w:noProof/>
          <w:lang w:val="en-US"/>
        </w:rPr>
        <w:t>5</w:t>
      </w:r>
      <w:r w:rsidR="00B50933">
        <w:rPr>
          <w:lang w:val="en-US"/>
        </w:rPr>
        <w:fldChar w:fldCharType="end"/>
      </w:r>
    </w:p>
    <w:tbl>
      <w:tblPr>
        <w:tblW w:w="9233" w:type="dxa"/>
        <w:jc w:val="center"/>
        <w:tblLook w:val="04A0" w:firstRow="1" w:lastRow="0" w:firstColumn="1" w:lastColumn="0" w:noHBand="0" w:noVBand="1"/>
      </w:tblPr>
      <w:tblGrid>
        <w:gridCol w:w="3482"/>
        <w:gridCol w:w="2169"/>
        <w:gridCol w:w="1842"/>
        <w:gridCol w:w="1740"/>
      </w:tblGrid>
      <w:tr w:rsidR="000379E8" w:rsidRPr="000379E8" w14:paraId="7202A5C4" w14:textId="77777777" w:rsidTr="007F396B">
        <w:trPr>
          <w:trHeight w:val="300"/>
          <w:jc w:val="center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6B01" w14:textId="77777777" w:rsidR="000379E8" w:rsidRPr="007F396B" w:rsidRDefault="000379E8" w:rsidP="000379E8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5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DB9A" w14:textId="77777777" w:rsidR="000379E8" w:rsidRPr="007F396B" w:rsidRDefault="000379E8" w:rsidP="000379E8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Cubic Metric (method 2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C516AF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C516AF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0379E8" w:rsidRPr="000379E8" w14:paraId="59FA0BD9" w14:textId="77777777" w:rsidTr="007F396B">
        <w:trPr>
          <w:trHeight w:val="315"/>
          <w:jc w:val="center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5619" w14:textId="77777777" w:rsidR="000379E8" w:rsidRPr="007F396B" w:rsidRDefault="000379E8" w:rsidP="000379E8">
            <w:pPr>
              <w:rPr>
                <w:color w:val="000000"/>
                <w:szCs w:val="20"/>
                <w:lang w:val="en-CA" w:eastAsia="en-CA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EDB3" w14:textId="77777777" w:rsidR="000379E8" w:rsidRPr="007F396B" w:rsidRDefault="000379E8" w:rsidP="000379E8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C618" w14:textId="77777777" w:rsidR="000379E8" w:rsidRPr="007F396B" w:rsidRDefault="000379E8" w:rsidP="000379E8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46EF" w14:textId="77777777" w:rsidR="000379E8" w:rsidRPr="007F396B" w:rsidRDefault="000379E8" w:rsidP="000379E8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0379E8" w:rsidRPr="000379E8" w14:paraId="653EF162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798B" w14:textId="278C668F" w:rsidR="000379E8" w:rsidRPr="007F396B" w:rsidRDefault="00B50933" w:rsidP="000379E8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The set of sequences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_Ref461093460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szCs w:val="20"/>
              </w:rPr>
              <w:t xml:space="preserve">Table </w:t>
            </w:r>
            <w:r w:rsidR="0014181D" w:rsidRPr="007F396B">
              <w:rPr>
                <w:noProof/>
                <w:szCs w:val="20"/>
              </w:rPr>
              <w:t>5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B10C" w14:textId="77777777" w:rsidR="000379E8" w:rsidRPr="007F396B" w:rsidRDefault="000379E8" w:rsidP="000379E8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0.623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F440" w14:textId="77777777" w:rsidR="000379E8" w:rsidRPr="007F396B" w:rsidRDefault="000379E8" w:rsidP="000379E8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0.7395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FB64" w14:textId="77777777" w:rsidR="000379E8" w:rsidRPr="007F396B" w:rsidRDefault="000379E8" w:rsidP="000379E8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0.3534</w:t>
            </w:r>
          </w:p>
        </w:tc>
      </w:tr>
      <w:tr w:rsidR="00B50933" w:rsidRPr="000379E8" w14:paraId="25445297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F3670" w14:textId="50474B99" w:rsidR="00B50933" w:rsidRPr="007F396B" w:rsidDel="00B50933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The set of sequences proposed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_Ref461095128 \r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color w:val="000000"/>
                <w:szCs w:val="20"/>
                <w:lang w:val="en-CA" w:eastAsia="en-CA"/>
              </w:rPr>
              <w:t>[5]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82780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0.9626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37E8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1.1086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DBA64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1.0176</w:t>
            </w:r>
          </w:p>
        </w:tc>
      </w:tr>
      <w:tr w:rsidR="00B50933" w:rsidRPr="000379E8" w14:paraId="5F5EB3C2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308A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lastRenderedPageBreak/>
              <w:t>Rel-8 1RB (length 12)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F521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0.7105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A20B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1.0967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5C88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0.7445</w:t>
            </w:r>
          </w:p>
        </w:tc>
      </w:tr>
      <w:tr w:rsidR="00B50933" w:rsidRPr="000379E8" w14:paraId="1156B3B5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F7F6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2RB (length 24)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7415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0.7971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09B2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1.1354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B0C1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0.8293</w:t>
            </w:r>
          </w:p>
        </w:tc>
      </w:tr>
      <w:tr w:rsidR="00B50933" w:rsidRPr="000379E8" w14:paraId="70300348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E731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5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24BC" w14:textId="77777777" w:rsidR="00B50933" w:rsidRPr="007F396B" w:rsidRDefault="00B50933" w:rsidP="00B50933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Cross Correlation (method 5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C516AF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C516AF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 w:rsidRPr="00C516AF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B50933" w:rsidRPr="000379E8" w14:paraId="639CDF09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C9D4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C0C7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6862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6C7E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B50933" w:rsidRPr="000379E8" w14:paraId="4234C40A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3E21" w14:textId="667AC958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The set of sequences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_Ref461093460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szCs w:val="20"/>
              </w:rPr>
              <w:t xml:space="preserve">Table </w:t>
            </w:r>
            <w:r w:rsidR="0014181D" w:rsidRPr="007F396B">
              <w:rPr>
                <w:noProof/>
                <w:szCs w:val="20"/>
              </w:rPr>
              <w:t>5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3401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0.1904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F729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0.4969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AFD9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color w:val="000000"/>
                <w:szCs w:val="20"/>
                <w:lang w:val="en-CA" w:eastAsia="en-CA"/>
              </w:rPr>
              <w:t>0.1571</w:t>
            </w:r>
          </w:p>
        </w:tc>
      </w:tr>
      <w:tr w:rsidR="00B50933" w:rsidRPr="000379E8" w14:paraId="3D7CD738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193EA" w14:textId="0F8B1CF9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The set of sequences proposed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_Ref461095128 \r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color w:val="000000"/>
                <w:szCs w:val="20"/>
                <w:lang w:val="en-CA" w:eastAsia="en-CA"/>
              </w:rPr>
              <w:t>[5]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6182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0.2598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D8879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0.5556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97866" w14:textId="77777777" w:rsidR="00B50933" w:rsidRPr="007F396B" w:rsidRDefault="00B50933" w:rsidP="00B50933">
            <w:pPr>
              <w:jc w:val="center"/>
              <w:rPr>
                <w:b/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0.2485</w:t>
            </w:r>
          </w:p>
        </w:tc>
      </w:tr>
      <w:tr w:rsidR="00B50933" w:rsidRPr="000379E8" w14:paraId="65033B67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43FA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1RB (length 12)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B658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0.2694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36CC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0.6346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E815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0.2635</w:t>
            </w:r>
          </w:p>
        </w:tc>
      </w:tr>
      <w:tr w:rsidR="00B50933" w:rsidRPr="000379E8" w14:paraId="4D212B29" w14:textId="77777777" w:rsidTr="007F396B">
        <w:trPr>
          <w:trHeight w:val="300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CD16" w14:textId="77777777" w:rsidR="00B50933" w:rsidRPr="007F396B" w:rsidRDefault="00B50933" w:rsidP="00B50933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2RB (length24)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A9B2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F04C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0.4751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7D43" w14:textId="77777777" w:rsidR="00B50933" w:rsidRPr="007F396B" w:rsidRDefault="00B50933" w:rsidP="00B5093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0.1717</w:t>
            </w:r>
          </w:p>
        </w:tc>
      </w:tr>
    </w:tbl>
    <w:p w14:paraId="656751A1" w14:textId="77777777" w:rsidR="001970B1" w:rsidRDefault="001970B1" w:rsidP="001942EF">
      <w:pPr>
        <w:pStyle w:val="BodyText"/>
      </w:pPr>
    </w:p>
    <w:p w14:paraId="47B37171" w14:textId="304C87A7" w:rsidR="00C168A4" w:rsidRDefault="00C02503" w:rsidP="00C168A4">
      <w:pPr>
        <w:pStyle w:val="BodyText"/>
        <w:rPr>
          <w:b/>
          <w:i/>
        </w:rPr>
      </w:pPr>
      <w:r w:rsidRPr="0014181D">
        <w:rPr>
          <w:b/>
          <w:i/>
        </w:rPr>
        <w:t xml:space="preserve">Observation </w:t>
      </w:r>
      <w:r w:rsidR="00527F10">
        <w:rPr>
          <w:b/>
          <w:i/>
        </w:rPr>
        <w:t>4</w:t>
      </w:r>
      <w:r w:rsidR="001942EF" w:rsidRPr="00C168A4">
        <w:rPr>
          <w:b/>
        </w:rPr>
        <w:t>:</w:t>
      </w:r>
      <w:r w:rsidR="00C168A4" w:rsidRPr="00C168A4">
        <w:rPr>
          <w:b/>
        </w:rPr>
        <w:t xml:space="preserve"> </w:t>
      </w:r>
      <w:r w:rsidR="00C168A4" w:rsidRPr="00C168A4">
        <w:rPr>
          <w:i/>
        </w:rPr>
        <w:t xml:space="preserve">The </w:t>
      </w:r>
      <w:r w:rsidR="00B50933">
        <w:rPr>
          <w:i/>
        </w:rPr>
        <w:t xml:space="preserve">set </w:t>
      </w:r>
      <w:r w:rsidR="009A3193">
        <w:rPr>
          <w:i/>
        </w:rPr>
        <w:t xml:space="preserve">of </w:t>
      </w:r>
      <w:r w:rsidR="009A3193" w:rsidRPr="00C168A4">
        <w:rPr>
          <w:i/>
        </w:rPr>
        <w:t>length</w:t>
      </w:r>
      <w:r w:rsidR="00C168A4" w:rsidRPr="00C168A4">
        <w:rPr>
          <w:i/>
        </w:rPr>
        <w:t xml:space="preserve">-18 DMRS sequences </w:t>
      </w:r>
      <w:r w:rsidR="00B50933">
        <w:rPr>
          <w:i/>
        </w:rPr>
        <w:t xml:space="preserve">in </w:t>
      </w:r>
      <w:r w:rsidR="00B50933">
        <w:rPr>
          <w:i/>
        </w:rPr>
        <w:fldChar w:fldCharType="begin"/>
      </w:r>
      <w:r w:rsidR="00B50933">
        <w:rPr>
          <w:i/>
        </w:rPr>
        <w:instrText xml:space="preserve"> REF _Ref461093460 \h </w:instrText>
      </w:r>
      <w:r w:rsidR="00B50933">
        <w:rPr>
          <w:i/>
        </w:rPr>
      </w:r>
      <w:r w:rsidR="00B50933"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5</w:t>
      </w:r>
      <w:r w:rsidR="00B50933">
        <w:rPr>
          <w:i/>
        </w:rPr>
        <w:fldChar w:fldCharType="end"/>
      </w:r>
      <w:r w:rsidR="00B50933">
        <w:rPr>
          <w:i/>
        </w:rPr>
        <w:t xml:space="preserve"> </w:t>
      </w:r>
      <w:r w:rsidR="00C168A4" w:rsidRPr="00C168A4">
        <w:rPr>
          <w:i/>
        </w:rPr>
        <w:t>have</w:t>
      </w:r>
      <w:r w:rsidR="00C168A4" w:rsidRPr="00C168A4">
        <w:rPr>
          <w:b/>
          <w:i/>
        </w:rPr>
        <w:t xml:space="preserve"> </w:t>
      </w:r>
    </w:p>
    <w:p w14:paraId="4A13E1BA" w14:textId="77777777" w:rsidR="008D316C" w:rsidRDefault="00C168A4" w:rsidP="00C168A4">
      <w:pPr>
        <w:pStyle w:val="BodyText"/>
        <w:numPr>
          <w:ilvl w:val="0"/>
          <w:numId w:val="50"/>
        </w:numPr>
        <w:rPr>
          <w:i/>
        </w:rPr>
      </w:pPr>
      <w:r>
        <w:rPr>
          <w:i/>
        </w:rPr>
        <w:t>lowest</w:t>
      </w:r>
      <w:r w:rsidRPr="00C168A4">
        <w:rPr>
          <w:i/>
        </w:rPr>
        <w:t xml:space="preserve"> cubic metric</w:t>
      </w:r>
      <w:r>
        <w:rPr>
          <w:i/>
        </w:rPr>
        <w:t>, better than Rel-8 length-24 sequences</w:t>
      </w:r>
    </w:p>
    <w:p w14:paraId="77C78910" w14:textId="77777777" w:rsidR="006F64E9" w:rsidRPr="0014181D" w:rsidRDefault="00C168A4">
      <w:pPr>
        <w:pStyle w:val="BodyText"/>
        <w:numPr>
          <w:ilvl w:val="0"/>
          <w:numId w:val="50"/>
        </w:numPr>
        <w:rPr>
          <w:i/>
        </w:rPr>
      </w:pPr>
      <w:r>
        <w:rPr>
          <w:i/>
        </w:rPr>
        <w:t>low cross correlation, similar to Rel-8 length-24 sequences</w:t>
      </w:r>
    </w:p>
    <w:p w14:paraId="3CE22B9D" w14:textId="293A2AB8" w:rsidR="00B50933" w:rsidRPr="00CD00F0" w:rsidRDefault="00B50933" w:rsidP="0014181D">
      <w:pPr>
        <w:pStyle w:val="BodyText"/>
        <w:rPr>
          <w:i/>
        </w:rPr>
      </w:pPr>
      <w:r w:rsidRPr="00CD00F0">
        <w:rPr>
          <w:b/>
          <w:i/>
        </w:rPr>
        <w:t>Proposal 5</w:t>
      </w:r>
      <w:r>
        <w:rPr>
          <w:i/>
        </w:rPr>
        <w:t xml:space="preserve">: </w:t>
      </w:r>
      <w:r w:rsidRPr="00CD00F0">
        <w:rPr>
          <w:i/>
        </w:rPr>
        <w:t>consider to use the</w:t>
      </w:r>
      <w:r>
        <w:rPr>
          <w:i/>
        </w:rPr>
        <w:t xml:space="preserve"> set </w:t>
      </w:r>
      <w:r w:rsidR="009A3193">
        <w:rPr>
          <w:i/>
        </w:rPr>
        <w:t xml:space="preserve">of </w:t>
      </w:r>
      <w:r w:rsidR="009A3193" w:rsidRPr="00CD00F0">
        <w:rPr>
          <w:i/>
        </w:rPr>
        <w:t>length</w:t>
      </w:r>
      <w:r w:rsidRPr="00CD00F0">
        <w:rPr>
          <w:i/>
        </w:rPr>
        <w:t xml:space="preserve"> 18 sequences listed in </w:t>
      </w:r>
      <w:r w:rsidRPr="00CD00F0">
        <w:rPr>
          <w:i/>
        </w:rPr>
        <w:fldChar w:fldCharType="begin"/>
      </w:r>
      <w:r w:rsidRPr="00CD00F0">
        <w:rPr>
          <w:i/>
        </w:rPr>
        <w:instrText xml:space="preserve"> REF _Ref461093460 \h </w:instrText>
      </w:r>
      <w:r>
        <w:rPr>
          <w:i/>
        </w:rPr>
        <w:instrText xml:space="preserve"> \* MERGEFORMAT </w:instrText>
      </w:r>
      <w:r w:rsidRPr="00CD00F0">
        <w:rPr>
          <w:i/>
        </w:rPr>
      </w:r>
      <w:r w:rsidRPr="00CD00F0"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5</w:t>
      </w:r>
      <w:r w:rsidRPr="00CD00F0">
        <w:rPr>
          <w:i/>
        </w:rPr>
        <w:fldChar w:fldCharType="end"/>
      </w:r>
      <w:r>
        <w:rPr>
          <w:i/>
        </w:rPr>
        <w:t xml:space="preserve"> for scheduling 3RBs with RPF=2</w:t>
      </w:r>
      <w:r w:rsidRPr="00CD00F0">
        <w:rPr>
          <w:i/>
        </w:rPr>
        <w:t>.</w:t>
      </w:r>
    </w:p>
    <w:p w14:paraId="3B5C7603" w14:textId="37858B8B" w:rsidR="001942EF" w:rsidRDefault="00C168A4" w:rsidP="00C168A4">
      <w:pPr>
        <w:pStyle w:val="Heading2"/>
      </w:pPr>
      <w:r>
        <w:t>Length</w:t>
      </w:r>
      <w:r w:rsidR="00BA2362">
        <w:t xml:space="preserve"> </w:t>
      </w:r>
      <w:r>
        <w:t>30 Sequences</w:t>
      </w:r>
    </w:p>
    <w:p w14:paraId="65281E30" w14:textId="56863F33" w:rsidR="00437BAA" w:rsidRDefault="00E82529" w:rsidP="001942EF">
      <w:pPr>
        <w:pStyle w:val="BodyText"/>
      </w:pPr>
      <w:r>
        <w:t>For length</w:t>
      </w:r>
      <w:r w:rsidR="00BA2362">
        <w:t xml:space="preserve"> </w:t>
      </w:r>
      <w:r w:rsidR="00890F9A">
        <w:t xml:space="preserve">30 sequences, one </w:t>
      </w:r>
      <w:r w:rsidR="009A3193">
        <w:t>possible</w:t>
      </w:r>
      <w:r w:rsidR="00890F9A">
        <w:t xml:space="preserve"> way</w:t>
      </w:r>
      <w:r w:rsidR="00E01857">
        <w:t xml:space="preserve"> to generate the 30 </w:t>
      </w:r>
      <w:r w:rsidR="007F396B">
        <w:t>sequences is</w:t>
      </w:r>
      <w:r w:rsidR="00890F9A">
        <w:t xml:space="preserve"> to truncate a length 31 ZC </w:t>
      </w:r>
      <w:r w:rsidR="00E01857">
        <w:t xml:space="preserve">base </w:t>
      </w:r>
      <w:r w:rsidR="00890F9A">
        <w:t>sequence.</w:t>
      </w:r>
      <w:r w:rsidR="00437BAA">
        <w:t xml:space="preserve">  </w:t>
      </w:r>
      <w:r w:rsidR="00BA2362">
        <w:t>Another way is to use c</w:t>
      </w:r>
      <w:r w:rsidR="00437BAA">
        <w:t xml:space="preserve">yclic extension </w:t>
      </w:r>
      <w:r w:rsidR="00BA2362">
        <w:t xml:space="preserve">of a length 29 ZC </w:t>
      </w:r>
      <w:r w:rsidR="007F396B">
        <w:t>sequence,</w:t>
      </w:r>
      <w:r w:rsidR="00BA2362">
        <w:t xml:space="preserve"> but it </w:t>
      </w:r>
      <w:r w:rsidR="00437BAA">
        <w:t xml:space="preserve">would </w:t>
      </w:r>
      <w:r w:rsidR="00BA2362">
        <w:t xml:space="preserve">result in </w:t>
      </w:r>
      <w:r w:rsidR="00437BAA">
        <w:t>less than 30 sequences. So far</w:t>
      </w:r>
      <w:r w:rsidR="00BA2362">
        <w:t xml:space="preserve"> in LTE</w:t>
      </w:r>
      <w:r w:rsidR="00437BAA">
        <w:t>, only cyclic extension of a ZC sequence</w:t>
      </w:r>
      <w:r w:rsidR="00890F9A">
        <w:t xml:space="preserve"> </w:t>
      </w:r>
      <w:r w:rsidR="00437BAA">
        <w:t xml:space="preserve">has been used to generate UL DMRS sequences, use truncation would be an exception of the existing rule, but otherwise it may not be an issue. </w:t>
      </w:r>
    </w:p>
    <w:p w14:paraId="4F1B141E" w14:textId="587DBF82" w:rsidR="009F54B9" w:rsidRDefault="00890F9A" w:rsidP="001942EF">
      <w:pPr>
        <w:pStyle w:val="BodyText"/>
      </w:pPr>
      <w:r>
        <w:t xml:space="preserve"> </w:t>
      </w:r>
      <w:r w:rsidR="00437BAA">
        <w:t>An alternative</w:t>
      </w:r>
      <w:r>
        <w:t xml:space="preserve"> way is to use computer generated </w:t>
      </w:r>
      <w:r w:rsidR="00437BAA">
        <w:t xml:space="preserve">QPSK </w:t>
      </w:r>
      <w:r>
        <w:t xml:space="preserve">sequences. </w:t>
      </w:r>
      <w:r w:rsidR="00E82529">
        <w:t xml:space="preserve">One set of such sequences is shown in </w:t>
      </w:r>
      <w:r w:rsidR="00437BAA">
        <w:fldChar w:fldCharType="begin"/>
      </w:r>
      <w:r w:rsidR="00437BAA">
        <w:instrText xml:space="preserve"> REF _Ref461392990 \h </w:instrText>
      </w:r>
      <w:r w:rsidR="00437BAA">
        <w:fldChar w:fldCharType="separate"/>
      </w:r>
      <w:r w:rsidR="0014181D">
        <w:t xml:space="preserve">Table </w:t>
      </w:r>
      <w:r w:rsidR="0014181D">
        <w:rPr>
          <w:noProof/>
        </w:rPr>
        <w:t>6</w:t>
      </w:r>
      <w:r w:rsidR="00437BAA">
        <w:fldChar w:fldCharType="end"/>
      </w:r>
      <w:r w:rsidR="00437BAA">
        <w:t xml:space="preserve"> </w:t>
      </w:r>
      <w:r w:rsidR="00E82529">
        <w:t xml:space="preserve">in the Appendix. The cross correlation and cubic metric properties of these sequences are shown in </w:t>
      </w:r>
      <w:r w:rsidR="00E82529">
        <w:fldChar w:fldCharType="begin"/>
      </w:r>
      <w:r w:rsidR="00E82529">
        <w:instrText xml:space="preserve"> REF _Ref461393086 \h </w:instrText>
      </w:r>
      <w:r w:rsidR="00E82529">
        <w:fldChar w:fldCharType="separate"/>
      </w:r>
      <w:r w:rsidR="0014181D" w:rsidRPr="0014181D">
        <w:t xml:space="preserve">Table </w:t>
      </w:r>
      <w:r w:rsidR="0014181D">
        <w:rPr>
          <w:noProof/>
        </w:rPr>
        <w:t>3</w:t>
      </w:r>
      <w:r w:rsidR="00E82529">
        <w:fldChar w:fldCharType="end"/>
      </w:r>
      <w:r w:rsidR="00437BAA">
        <w:t xml:space="preserve"> below, where the Rel-8 </w:t>
      </w:r>
      <w:r w:rsidR="00BA2362">
        <w:t>length 36</w:t>
      </w:r>
      <w:r w:rsidR="00437BAA">
        <w:t xml:space="preserve"> </w:t>
      </w:r>
      <w:r w:rsidR="009A3193">
        <w:t>sequence</w:t>
      </w:r>
      <w:r w:rsidR="00BA2362">
        <w:t>s</w:t>
      </w:r>
      <w:r w:rsidR="00437BAA">
        <w:t xml:space="preserve"> </w:t>
      </w:r>
      <w:r w:rsidR="00BA2362">
        <w:t xml:space="preserve">are </w:t>
      </w:r>
      <w:r w:rsidR="00437BAA">
        <w:t>also included for comparison. It can be seen that the computer generated 30 length</w:t>
      </w:r>
      <w:r w:rsidR="00BA2362">
        <w:t xml:space="preserve"> </w:t>
      </w:r>
      <w:r w:rsidR="00437BAA">
        <w:t xml:space="preserve">30 </w:t>
      </w:r>
      <w:r w:rsidR="009A3193">
        <w:t>sequences have</w:t>
      </w:r>
      <w:r w:rsidR="00437BAA">
        <w:t xml:space="preserve"> lower cubic metric </w:t>
      </w:r>
      <w:r w:rsidR="0050136F">
        <w:t xml:space="preserve">(mean, max and median) </w:t>
      </w:r>
      <w:r w:rsidR="00437BAA">
        <w:t>and lower mean and median cross correlation th</w:t>
      </w:r>
      <w:r w:rsidR="0050136F">
        <w:t xml:space="preserve">an the truncated ZC </w:t>
      </w:r>
      <w:r w:rsidR="009A3193">
        <w:t>sequences, but</w:t>
      </w:r>
      <w:r w:rsidR="0050136F">
        <w:t xml:space="preserve"> </w:t>
      </w:r>
      <w:r w:rsidR="009A3193">
        <w:t>slightly</w:t>
      </w:r>
      <w:r w:rsidR="0050136F">
        <w:t xml:space="preserve"> higher maximum cross correlation. </w:t>
      </w:r>
      <w:r w:rsidR="003F38BC">
        <w:t xml:space="preserve"> Comparing to the truncated ZC, about </w:t>
      </w:r>
      <w:r w:rsidR="00BA2362">
        <w:t xml:space="preserve">1Kbits </w:t>
      </w:r>
      <w:r w:rsidR="003F38BC">
        <w:t>of additional memories (1</w:t>
      </w:r>
      <w:r w:rsidR="00BA2362">
        <w:t>bit</w:t>
      </w:r>
      <w:r w:rsidR="003F38BC">
        <w:t xml:space="preserve"> per </w:t>
      </w:r>
      <w:r w:rsidR="009A3193">
        <w:t>element) are</w:t>
      </w:r>
      <w:r w:rsidR="003F38BC">
        <w:t xml:space="preserve"> required to store the sequences for the computer </w:t>
      </w:r>
      <w:r w:rsidR="009A3193">
        <w:t>generalized</w:t>
      </w:r>
      <w:r w:rsidR="003F38BC">
        <w:t xml:space="preserve"> sequences. Ho</w:t>
      </w:r>
      <w:r w:rsidR="009F54B9">
        <w:t xml:space="preserve">wever, such additional </w:t>
      </w:r>
      <w:r w:rsidR="00BA2362">
        <w:t xml:space="preserve">small </w:t>
      </w:r>
      <w:r w:rsidR="009F54B9">
        <w:t>memories should not be a concern.</w:t>
      </w:r>
      <w:r w:rsidR="00BA2362">
        <w:t xml:space="preserve"> </w:t>
      </w:r>
    </w:p>
    <w:p w14:paraId="5CDFA654" w14:textId="6B28BDAF" w:rsidR="00E82529" w:rsidRPr="0014181D" w:rsidRDefault="00E82529" w:rsidP="0014181D">
      <w:pPr>
        <w:pStyle w:val="Caption"/>
        <w:jc w:val="center"/>
        <w:rPr>
          <w:lang w:val="en-US"/>
        </w:rPr>
      </w:pPr>
      <w:bookmarkStart w:id="7" w:name="_Ref461393086"/>
      <w:r w:rsidRPr="0014181D">
        <w:rPr>
          <w:lang w:val="en-US"/>
        </w:rPr>
        <w:t xml:space="preserve">Table </w:t>
      </w:r>
      <w:r>
        <w:fldChar w:fldCharType="begin"/>
      </w:r>
      <w:r w:rsidRPr="0014181D">
        <w:rPr>
          <w:lang w:val="en-US"/>
        </w:rPr>
        <w:instrText xml:space="preserve"> SEQ Table \* ARABIC </w:instrText>
      </w:r>
      <w:r>
        <w:fldChar w:fldCharType="separate"/>
      </w:r>
      <w:r w:rsidR="0014181D">
        <w:rPr>
          <w:noProof/>
          <w:lang w:val="en-US"/>
        </w:rPr>
        <w:t>3</w:t>
      </w:r>
      <w:r>
        <w:fldChar w:fldCharType="end"/>
      </w:r>
      <w:bookmarkEnd w:id="7"/>
      <w:r w:rsidRPr="0014181D">
        <w:rPr>
          <w:lang w:val="en-US"/>
        </w:rPr>
        <w:t>: truncated ZC vs. Computer generated length</w:t>
      </w:r>
      <w:r w:rsidR="00BA2362">
        <w:rPr>
          <w:lang w:val="en-US"/>
        </w:rPr>
        <w:t xml:space="preserve"> </w:t>
      </w:r>
      <w:r w:rsidRPr="0014181D">
        <w:rPr>
          <w:lang w:val="en-US"/>
        </w:rPr>
        <w:t>30 sequences</w:t>
      </w:r>
    </w:p>
    <w:tbl>
      <w:tblPr>
        <w:tblW w:w="8438" w:type="dxa"/>
        <w:jc w:val="center"/>
        <w:tblLook w:val="04A0" w:firstRow="1" w:lastRow="0" w:firstColumn="1" w:lastColumn="0" w:noHBand="0" w:noVBand="1"/>
      </w:tblPr>
      <w:tblGrid>
        <w:gridCol w:w="4237"/>
        <w:gridCol w:w="1353"/>
        <w:gridCol w:w="1353"/>
        <w:gridCol w:w="1495"/>
      </w:tblGrid>
      <w:tr w:rsidR="00E82529" w:rsidRPr="00E82529" w14:paraId="0AEE0D40" w14:textId="77777777" w:rsidTr="007F396B">
        <w:trPr>
          <w:trHeight w:val="300"/>
          <w:jc w:val="center"/>
        </w:trPr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BFC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1847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Cubic Metric (method 2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527F10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1213B56A" w14:textId="77777777" w:rsidTr="007F396B">
        <w:trPr>
          <w:trHeight w:val="300"/>
          <w:jc w:val="center"/>
        </w:trPr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FF3A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5000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FA7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D212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0BC63D0D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5D51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84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1.2102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D87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2.4371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47B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1.043</w:t>
            </w:r>
          </w:p>
        </w:tc>
      </w:tr>
      <w:tr w:rsidR="00E82529" w:rsidRPr="00E82529" w14:paraId="5970CBF9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D6D7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szCs w:val="20"/>
              </w:rPr>
              <w:t xml:space="preserve">Table </w:t>
            </w:r>
            <w:r w:rsidR="0014181D" w:rsidRPr="007F396B">
              <w:rPr>
                <w:noProof/>
                <w:szCs w:val="20"/>
              </w:rPr>
              <w:t>6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C02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0.8719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13C4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0.9998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1446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0.9109</w:t>
            </w:r>
          </w:p>
        </w:tc>
      </w:tr>
      <w:tr w:rsidR="00E82529" w:rsidRPr="00E82529" w14:paraId="44CF1870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E3C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3D9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0.8958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39A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1.3336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FB1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0.9079</w:t>
            </w:r>
          </w:p>
        </w:tc>
      </w:tr>
      <w:tr w:rsidR="00E82529" w:rsidRPr="00E82529" w14:paraId="2DCAC8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6949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053D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 xml:space="preserve">Cross </w:t>
            </w:r>
            <w:r w:rsidR="00437BAA" w:rsidRPr="007F396B">
              <w:rPr>
                <w:b/>
                <w:bCs/>
                <w:color w:val="000000"/>
                <w:szCs w:val="20"/>
                <w:lang w:val="en-CA" w:eastAsia="en-CA"/>
              </w:rPr>
              <w:t>Correlation (</w:t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method 5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527F10">
              <w:rPr>
                <w:b/>
                <w:bCs/>
                <w:color w:val="000000"/>
                <w:szCs w:val="20"/>
                <w:lang w:val="en-CA" w:eastAsia="en-CA"/>
              </w:rPr>
              <w:t>[6]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389455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302E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439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648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6DDC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6E75404A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718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A4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0F6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0.2172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515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0.1768</w:t>
            </w:r>
          </w:p>
        </w:tc>
      </w:tr>
      <w:tr w:rsidR="00E82529" w:rsidRPr="00E82529" w14:paraId="73910E43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391E" w14:textId="77777777" w:rsidR="00E82529" w:rsidRPr="007F396B" w:rsidRDefault="00437BAA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14181D" w:rsidRPr="007F396B">
              <w:rPr>
                <w:szCs w:val="20"/>
              </w:rPr>
              <w:t xml:space="preserve">Table </w:t>
            </w:r>
            <w:r w:rsidR="0014181D" w:rsidRPr="007F396B">
              <w:rPr>
                <w:noProof/>
                <w:szCs w:val="20"/>
              </w:rPr>
              <w:t>6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EC79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0.1568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96C1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0.359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37D0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0.1491</w:t>
            </w:r>
          </w:p>
        </w:tc>
      </w:tr>
      <w:tr w:rsidR="00E82529" w:rsidRPr="00E82529" w14:paraId="1919A2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092B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E9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8AF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0.2591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20F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0.1854</w:t>
            </w:r>
          </w:p>
        </w:tc>
      </w:tr>
    </w:tbl>
    <w:p w14:paraId="07755632" w14:textId="77777777" w:rsidR="00E82529" w:rsidRDefault="00E82529" w:rsidP="001942EF">
      <w:pPr>
        <w:pStyle w:val="BodyText"/>
      </w:pPr>
    </w:p>
    <w:p w14:paraId="3B78824C" w14:textId="37277B03" w:rsidR="00B50933" w:rsidRPr="0014181D" w:rsidRDefault="00B50933" w:rsidP="00B50933">
      <w:pPr>
        <w:pStyle w:val="BodyText"/>
        <w:rPr>
          <w:i/>
        </w:rPr>
      </w:pPr>
      <w:r w:rsidRPr="00CD00F0">
        <w:rPr>
          <w:b/>
          <w:i/>
        </w:rPr>
        <w:t xml:space="preserve">Observation </w:t>
      </w:r>
      <w:r w:rsidR="00527F10">
        <w:rPr>
          <w:b/>
          <w:i/>
        </w:rPr>
        <w:t>5</w:t>
      </w:r>
      <w:r>
        <w:t xml:space="preserve">: </w:t>
      </w:r>
      <w:r w:rsidR="009A3193">
        <w:rPr>
          <w:i/>
        </w:rPr>
        <w:t>T</w:t>
      </w:r>
      <w:r w:rsidR="009A3193" w:rsidRPr="0014181D">
        <w:rPr>
          <w:i/>
        </w:rPr>
        <w:t xml:space="preserve">he </w:t>
      </w:r>
      <w:r w:rsidRPr="0014181D">
        <w:rPr>
          <w:i/>
        </w:rPr>
        <w:t xml:space="preserve">set of 30 </w:t>
      </w:r>
      <w:r w:rsidR="009A3193">
        <w:rPr>
          <w:i/>
        </w:rPr>
        <w:t>computers</w:t>
      </w:r>
      <w:r>
        <w:rPr>
          <w:i/>
        </w:rPr>
        <w:t xml:space="preserve"> generated length 30 </w:t>
      </w:r>
      <w:r w:rsidRPr="0014181D">
        <w:rPr>
          <w:i/>
        </w:rPr>
        <w:t xml:space="preserve">sequences have </w:t>
      </w:r>
    </w:p>
    <w:p w14:paraId="192B780D" w14:textId="77777777" w:rsidR="00B50933" w:rsidRPr="0014181D" w:rsidRDefault="00B50933" w:rsidP="00B50933">
      <w:pPr>
        <w:pStyle w:val="BodyText"/>
        <w:numPr>
          <w:ilvl w:val="0"/>
          <w:numId w:val="53"/>
        </w:numPr>
        <w:rPr>
          <w:i/>
        </w:rPr>
      </w:pPr>
      <w:r w:rsidRPr="0014181D">
        <w:rPr>
          <w:i/>
        </w:rPr>
        <w:t>Lower CMs, both mean and maximum, than the truncated ZC sequences</w:t>
      </w:r>
    </w:p>
    <w:p w14:paraId="33A9476A" w14:textId="77777777" w:rsidR="00B50933" w:rsidRPr="0014181D" w:rsidRDefault="00B50933" w:rsidP="00B50933">
      <w:pPr>
        <w:pStyle w:val="BodyText"/>
        <w:numPr>
          <w:ilvl w:val="0"/>
          <w:numId w:val="53"/>
        </w:numPr>
        <w:rPr>
          <w:i/>
        </w:rPr>
      </w:pPr>
      <w:r w:rsidRPr="0014181D">
        <w:rPr>
          <w:i/>
        </w:rPr>
        <w:t>Lower mean and median cross correlation but slightly higher maximum cross correlation</w:t>
      </w:r>
    </w:p>
    <w:p w14:paraId="00258C4C" w14:textId="2DCEC15B" w:rsidR="00527F10" w:rsidRPr="00EF42E3" w:rsidRDefault="00527F10" w:rsidP="007F396B">
      <w:pPr>
        <w:pStyle w:val="BodyText"/>
      </w:pPr>
      <w:r>
        <w:t>Given that the lower cubic metric and cross correlations, we have the following proposal:</w:t>
      </w:r>
    </w:p>
    <w:p w14:paraId="3B83EA78" w14:textId="00A6EE26" w:rsidR="00B50933" w:rsidRPr="00CD00F0" w:rsidRDefault="00B50933" w:rsidP="0014181D">
      <w:pPr>
        <w:pStyle w:val="BodyText"/>
        <w:rPr>
          <w:i/>
        </w:rPr>
      </w:pPr>
      <w:r w:rsidRPr="00CD00F0">
        <w:rPr>
          <w:b/>
          <w:i/>
        </w:rPr>
        <w:t>Proposal 6:</w:t>
      </w:r>
      <w:r>
        <w:t xml:space="preserve"> </w:t>
      </w:r>
      <w:r w:rsidRPr="00CD00F0">
        <w:rPr>
          <w:i/>
        </w:rPr>
        <w:t xml:space="preserve">consider to use the </w:t>
      </w:r>
      <w:r>
        <w:rPr>
          <w:i/>
        </w:rPr>
        <w:t xml:space="preserve">set of </w:t>
      </w:r>
      <w:r w:rsidRPr="00CD00F0">
        <w:rPr>
          <w:i/>
        </w:rPr>
        <w:t>le</w:t>
      </w:r>
      <w:r>
        <w:rPr>
          <w:i/>
        </w:rPr>
        <w:t>n</w:t>
      </w:r>
      <w:r w:rsidRPr="00CD00F0">
        <w:rPr>
          <w:i/>
        </w:rPr>
        <w:t xml:space="preserve">gth 30 sequences listed in </w:t>
      </w:r>
      <w:r w:rsidRPr="00CD00F0">
        <w:rPr>
          <w:i/>
        </w:rPr>
        <w:fldChar w:fldCharType="begin"/>
      </w:r>
      <w:r w:rsidRPr="00CD00F0">
        <w:rPr>
          <w:i/>
        </w:rPr>
        <w:instrText xml:space="preserve"> REF _Ref461392990 \h </w:instrText>
      </w:r>
      <w:r>
        <w:rPr>
          <w:i/>
        </w:rPr>
        <w:instrText xml:space="preserve"> \* MERGEFORMAT </w:instrText>
      </w:r>
      <w:r w:rsidRPr="00CD00F0">
        <w:rPr>
          <w:i/>
        </w:rPr>
      </w:r>
      <w:r w:rsidRPr="00CD00F0">
        <w:rPr>
          <w:i/>
        </w:rPr>
        <w:fldChar w:fldCharType="separate"/>
      </w:r>
      <w:r w:rsidR="0014181D">
        <w:t xml:space="preserve">Table </w:t>
      </w:r>
      <w:r w:rsidR="0014181D">
        <w:rPr>
          <w:noProof/>
        </w:rPr>
        <w:t>6</w:t>
      </w:r>
      <w:r w:rsidRPr="00CD00F0">
        <w:rPr>
          <w:i/>
        </w:rPr>
        <w:fldChar w:fldCharType="end"/>
      </w:r>
      <w:r>
        <w:rPr>
          <w:i/>
        </w:rPr>
        <w:t xml:space="preserve"> for scheduling 5RBs with RPF=2</w:t>
      </w:r>
      <w:r w:rsidRPr="00CD00F0">
        <w:rPr>
          <w:i/>
        </w:rPr>
        <w:t>.</w:t>
      </w:r>
    </w:p>
    <w:p w14:paraId="062A493C" w14:textId="77777777" w:rsidR="00892AED" w:rsidRDefault="00892AED" w:rsidP="00892AED">
      <w:pPr>
        <w:pStyle w:val="Heading1"/>
      </w:pPr>
      <w:r w:rsidRPr="009D2B97">
        <w:rPr>
          <w:lang w:eastAsia="ja-JP"/>
        </w:rPr>
        <w:lastRenderedPageBreak/>
        <w:t>Conclusion</w:t>
      </w:r>
    </w:p>
    <w:p w14:paraId="1F484111" w14:textId="77777777" w:rsidR="00624D45" w:rsidRDefault="00C02503" w:rsidP="00757D79">
      <w:pPr>
        <w:keepNext/>
        <w:jc w:val="both"/>
      </w:pPr>
      <w:r>
        <w:t xml:space="preserve">In this contribution, </w:t>
      </w:r>
      <w:r w:rsidR="00624D45">
        <w:t>we have discussed the support of new DMRS sequences with lengths 6,18 and 30 and a number of candidate sequence designs. Based on the above discussions, we have the following observations and proposals:</w:t>
      </w:r>
    </w:p>
    <w:p w14:paraId="31F4DA7B" w14:textId="77777777" w:rsidR="00064CE1" w:rsidRDefault="00064CE1" w:rsidP="00757D79">
      <w:pPr>
        <w:keepNext/>
        <w:jc w:val="both"/>
      </w:pPr>
    </w:p>
    <w:p w14:paraId="196E6818" w14:textId="77337957" w:rsidR="00064CE1" w:rsidRDefault="00064CE1" w:rsidP="007F396B">
      <w:pPr>
        <w:pStyle w:val="BodyText"/>
        <w:ind w:left="1304" w:hanging="1304"/>
        <w:rPr>
          <w:i/>
        </w:rPr>
      </w:pPr>
      <w:r w:rsidRPr="00CD00F0">
        <w:rPr>
          <w:b/>
          <w:i/>
        </w:rPr>
        <w:t>Observation</w:t>
      </w:r>
      <w:r>
        <w:rPr>
          <w:b/>
          <w:i/>
        </w:rPr>
        <w:t xml:space="preserve"> 1</w:t>
      </w:r>
      <w:r w:rsidRPr="00CD00F0">
        <w:rPr>
          <w:i/>
        </w:rPr>
        <w:t>:</w:t>
      </w:r>
      <w:r w:rsidR="006A469A">
        <w:t xml:space="preserve"> </w:t>
      </w:r>
      <w:r w:rsidRPr="00CD00F0">
        <w:rPr>
          <w:i/>
        </w:rPr>
        <w:t xml:space="preserve">For transmit power </w:t>
      </w:r>
      <w:r w:rsidR="009A3193" w:rsidRPr="00CD00F0">
        <w:rPr>
          <w:i/>
        </w:rPr>
        <w:t>limited cell</w:t>
      </w:r>
      <w:r w:rsidRPr="00CD00F0">
        <w:rPr>
          <w:i/>
        </w:rPr>
        <w:t xml:space="preserve"> edge UEs, it is more important to support the scheduling of 1RB/3RBs/5RBs.</w:t>
      </w:r>
    </w:p>
    <w:p w14:paraId="3B9C182B" w14:textId="77777777" w:rsidR="00527F10" w:rsidRDefault="00527F10" w:rsidP="007F396B">
      <w:pPr>
        <w:ind w:left="1304" w:hanging="1304"/>
        <w:rPr>
          <w:i/>
        </w:rPr>
      </w:pPr>
      <w:r w:rsidRPr="00EF42E3">
        <w:rPr>
          <w:b/>
          <w:i/>
        </w:rPr>
        <w:t>Observation 2:</w:t>
      </w:r>
      <w:r>
        <w:t xml:space="preserve">  </w:t>
      </w:r>
      <w:r w:rsidRPr="00EF42E3">
        <w:rPr>
          <w:i/>
        </w:rPr>
        <w:t>UEs scheduled with 1RB/3RBs/5RBs are more likely cell edge UEs close to their maximum Tx power, thus DMSR sequences with low cubic metric is desirable</w:t>
      </w:r>
    </w:p>
    <w:p w14:paraId="6E57ECFB" w14:textId="4734A0FB" w:rsidR="006A469A" w:rsidRDefault="006A469A" w:rsidP="007F396B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 w:rsidR="00527F10">
        <w:rPr>
          <w:b/>
          <w:i/>
        </w:rPr>
        <w:t>3</w:t>
      </w:r>
      <w:r w:rsidRPr="00CD00F0">
        <w:rPr>
          <w:b/>
          <w:i/>
        </w:rPr>
        <w:t>:</w:t>
      </w:r>
      <w:r>
        <w:t xml:space="preserve"> </w:t>
      </w:r>
      <w:r>
        <w:rPr>
          <w:i/>
        </w:rPr>
        <w:t>T</w:t>
      </w:r>
      <w:r w:rsidRPr="00CD00F0">
        <w:rPr>
          <w:i/>
        </w:rPr>
        <w:t xml:space="preserve">he </w:t>
      </w:r>
      <w:r>
        <w:rPr>
          <w:i/>
        </w:rPr>
        <w:t xml:space="preserve">set of </w:t>
      </w:r>
      <w:r w:rsidRPr="00CD00F0">
        <w:rPr>
          <w:i/>
        </w:rPr>
        <w:t>30 new length 6 sequences</w:t>
      </w:r>
      <w:r>
        <w:rPr>
          <w:i/>
        </w:rPr>
        <w:t xml:space="preserve"> in  </w:t>
      </w:r>
      <w:r>
        <w:rPr>
          <w:i/>
        </w:rPr>
        <w:fldChar w:fldCharType="begin"/>
      </w:r>
      <w:r>
        <w:rPr>
          <w:i/>
        </w:rPr>
        <w:instrText xml:space="preserve"> REF _Ref461439164 \h </w:instrText>
      </w:r>
      <w:r>
        <w:rPr>
          <w:i/>
        </w:rPr>
      </w:r>
      <w:r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4</w:t>
      </w:r>
      <w:r>
        <w:rPr>
          <w:i/>
        </w:rPr>
        <w:fldChar w:fldCharType="end"/>
      </w:r>
      <w:r>
        <w:rPr>
          <w:i/>
        </w:rPr>
        <w:t xml:space="preserve"> </w:t>
      </w:r>
      <w:r w:rsidRPr="00CD00F0">
        <w:rPr>
          <w:i/>
        </w:rPr>
        <w:t xml:space="preserve"> have lower CMs </w:t>
      </w:r>
      <w:r w:rsidR="009A3193" w:rsidRPr="00CD00F0">
        <w:rPr>
          <w:i/>
        </w:rPr>
        <w:t>and the</w:t>
      </w:r>
      <w:r>
        <w:rPr>
          <w:i/>
        </w:rPr>
        <w:t xml:space="preserve"> same </w:t>
      </w:r>
      <w:r w:rsidRPr="00CD00F0">
        <w:rPr>
          <w:i/>
        </w:rPr>
        <w:t>maximum cross correlation as the sequences defined in NB-IOT</w:t>
      </w:r>
    </w:p>
    <w:p w14:paraId="3E2B3E56" w14:textId="21477D7D" w:rsidR="006A469A" w:rsidRDefault="006A469A" w:rsidP="006A469A">
      <w:pPr>
        <w:pStyle w:val="BodyText"/>
        <w:rPr>
          <w:b/>
          <w:i/>
        </w:rPr>
      </w:pPr>
      <w:r w:rsidRPr="00C168A4">
        <w:rPr>
          <w:b/>
        </w:rPr>
        <w:t xml:space="preserve">Observation </w:t>
      </w:r>
      <w:r w:rsidR="00527F10">
        <w:rPr>
          <w:b/>
        </w:rPr>
        <w:t>4</w:t>
      </w:r>
      <w:r w:rsidRPr="00C168A4">
        <w:rPr>
          <w:b/>
        </w:rPr>
        <w:t xml:space="preserve">: </w:t>
      </w:r>
      <w:r>
        <w:rPr>
          <w:b/>
        </w:rPr>
        <w:t xml:space="preserve"> </w:t>
      </w:r>
      <w:r w:rsidRPr="00C168A4">
        <w:rPr>
          <w:i/>
        </w:rPr>
        <w:t xml:space="preserve">The </w:t>
      </w:r>
      <w:r>
        <w:rPr>
          <w:i/>
        </w:rPr>
        <w:t xml:space="preserve">set </w:t>
      </w:r>
      <w:r w:rsidR="009A3193">
        <w:rPr>
          <w:i/>
        </w:rPr>
        <w:t xml:space="preserve">of </w:t>
      </w:r>
      <w:r w:rsidR="009A3193" w:rsidRPr="00C168A4">
        <w:rPr>
          <w:i/>
        </w:rPr>
        <w:t>length</w:t>
      </w:r>
      <w:r w:rsidRPr="00C168A4">
        <w:rPr>
          <w:i/>
        </w:rPr>
        <w:t>-18 DMRS sequences</w:t>
      </w:r>
      <w:r>
        <w:rPr>
          <w:i/>
        </w:rPr>
        <w:t xml:space="preserve"> in  </w:t>
      </w:r>
      <w:r>
        <w:rPr>
          <w:i/>
        </w:rPr>
        <w:fldChar w:fldCharType="begin"/>
      </w:r>
      <w:r>
        <w:rPr>
          <w:i/>
        </w:rPr>
        <w:instrText xml:space="preserve"> REF _Ref461093460 \h </w:instrText>
      </w:r>
      <w:r>
        <w:rPr>
          <w:i/>
        </w:rPr>
      </w:r>
      <w:r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5</w:t>
      </w:r>
      <w:r>
        <w:rPr>
          <w:i/>
        </w:rPr>
        <w:fldChar w:fldCharType="end"/>
      </w:r>
      <w:r>
        <w:rPr>
          <w:i/>
        </w:rPr>
        <w:t xml:space="preserve"> </w:t>
      </w:r>
      <w:r w:rsidRPr="00C168A4">
        <w:rPr>
          <w:i/>
        </w:rPr>
        <w:t xml:space="preserve"> have</w:t>
      </w:r>
      <w:r w:rsidRPr="00C168A4">
        <w:rPr>
          <w:b/>
          <w:i/>
        </w:rPr>
        <w:t xml:space="preserve"> </w:t>
      </w:r>
    </w:p>
    <w:p w14:paraId="1C034B7A" w14:textId="77777777" w:rsidR="006A469A" w:rsidRDefault="006A469A" w:rsidP="004C4FDE">
      <w:pPr>
        <w:pStyle w:val="BodyText"/>
        <w:numPr>
          <w:ilvl w:val="1"/>
          <w:numId w:val="56"/>
        </w:numPr>
        <w:rPr>
          <w:i/>
        </w:rPr>
      </w:pPr>
      <w:r>
        <w:rPr>
          <w:i/>
        </w:rPr>
        <w:t>lowest</w:t>
      </w:r>
      <w:r w:rsidRPr="00C168A4">
        <w:rPr>
          <w:i/>
        </w:rPr>
        <w:t xml:space="preserve"> cubic metric</w:t>
      </w:r>
      <w:r>
        <w:rPr>
          <w:i/>
        </w:rPr>
        <w:t>, better than Rel-8 length-24 sequences</w:t>
      </w:r>
    </w:p>
    <w:p w14:paraId="45733FD1" w14:textId="77777777" w:rsidR="006A469A" w:rsidRDefault="006A469A" w:rsidP="004C4FDE">
      <w:pPr>
        <w:pStyle w:val="BodyText"/>
        <w:numPr>
          <w:ilvl w:val="1"/>
          <w:numId w:val="56"/>
        </w:numPr>
        <w:rPr>
          <w:i/>
        </w:rPr>
      </w:pPr>
      <w:r>
        <w:rPr>
          <w:i/>
        </w:rPr>
        <w:t>low cross correlation, similar to Rel-8 length-24 sequences</w:t>
      </w:r>
    </w:p>
    <w:p w14:paraId="71640D1D" w14:textId="1103E97F" w:rsidR="006A469A" w:rsidRPr="0014181D" w:rsidRDefault="006A469A" w:rsidP="006A469A">
      <w:pPr>
        <w:pStyle w:val="BodyText"/>
        <w:rPr>
          <w:i/>
        </w:rPr>
      </w:pPr>
      <w:r w:rsidRPr="00CD00F0">
        <w:rPr>
          <w:b/>
          <w:i/>
        </w:rPr>
        <w:t xml:space="preserve">Observation </w:t>
      </w:r>
      <w:r w:rsidR="00527F10">
        <w:rPr>
          <w:b/>
          <w:i/>
        </w:rPr>
        <w:t>5</w:t>
      </w:r>
      <w:r>
        <w:t xml:space="preserve">:  </w:t>
      </w:r>
      <w:r w:rsidRPr="0014181D">
        <w:rPr>
          <w:i/>
        </w:rPr>
        <w:t xml:space="preserve">The </w:t>
      </w:r>
      <w:r>
        <w:rPr>
          <w:i/>
        </w:rPr>
        <w:t>set of</w:t>
      </w:r>
      <w:r w:rsidRPr="0014181D">
        <w:rPr>
          <w:i/>
        </w:rPr>
        <w:t xml:space="preserve"> 30 </w:t>
      </w:r>
      <w:r>
        <w:rPr>
          <w:i/>
        </w:rPr>
        <w:t xml:space="preserve">computer </w:t>
      </w:r>
      <w:r w:rsidR="009A3193">
        <w:rPr>
          <w:i/>
        </w:rPr>
        <w:t xml:space="preserve">generated </w:t>
      </w:r>
      <w:r w:rsidR="009A3193" w:rsidRPr="0014181D">
        <w:rPr>
          <w:i/>
        </w:rPr>
        <w:t>length</w:t>
      </w:r>
      <w:r>
        <w:rPr>
          <w:i/>
        </w:rPr>
        <w:t xml:space="preserve"> 30 </w:t>
      </w:r>
      <w:r w:rsidRPr="0014181D">
        <w:rPr>
          <w:i/>
        </w:rPr>
        <w:t xml:space="preserve">sequences </w:t>
      </w:r>
      <w:r>
        <w:rPr>
          <w:i/>
        </w:rPr>
        <w:t xml:space="preserve">in </w:t>
      </w:r>
      <w:r>
        <w:rPr>
          <w:i/>
        </w:rPr>
        <w:fldChar w:fldCharType="begin"/>
      </w:r>
      <w:r>
        <w:rPr>
          <w:i/>
        </w:rPr>
        <w:instrText xml:space="preserve"> REF _Ref461392990 \h </w:instrText>
      </w:r>
      <w:r>
        <w:rPr>
          <w:i/>
        </w:rPr>
      </w:r>
      <w:r>
        <w:rPr>
          <w:i/>
        </w:rPr>
        <w:fldChar w:fldCharType="separate"/>
      </w:r>
      <w:r w:rsidR="0014181D">
        <w:t xml:space="preserve">Table </w:t>
      </w:r>
      <w:r w:rsidR="0014181D">
        <w:rPr>
          <w:noProof/>
        </w:rPr>
        <w:t>6</w:t>
      </w:r>
      <w:r>
        <w:rPr>
          <w:i/>
        </w:rPr>
        <w:fldChar w:fldCharType="end"/>
      </w:r>
      <w:r>
        <w:rPr>
          <w:i/>
        </w:rPr>
        <w:t xml:space="preserve"> </w:t>
      </w:r>
      <w:r w:rsidRPr="0014181D">
        <w:rPr>
          <w:i/>
        </w:rPr>
        <w:t xml:space="preserve">have </w:t>
      </w:r>
    </w:p>
    <w:p w14:paraId="265809B9" w14:textId="77777777" w:rsidR="006A469A" w:rsidRPr="0014181D" w:rsidRDefault="006A469A" w:rsidP="004C4FDE">
      <w:pPr>
        <w:pStyle w:val="BodyText"/>
        <w:numPr>
          <w:ilvl w:val="1"/>
          <w:numId w:val="55"/>
        </w:numPr>
        <w:rPr>
          <w:i/>
        </w:rPr>
      </w:pPr>
      <w:r w:rsidRPr="0014181D">
        <w:rPr>
          <w:i/>
        </w:rPr>
        <w:t>Lower CMs, both mean and maximum, than the truncated ZC sequences</w:t>
      </w:r>
    </w:p>
    <w:p w14:paraId="1A79BF2C" w14:textId="77777777" w:rsidR="006A469A" w:rsidRPr="0014181D" w:rsidRDefault="006A469A" w:rsidP="004C4FDE">
      <w:pPr>
        <w:pStyle w:val="BodyText"/>
        <w:numPr>
          <w:ilvl w:val="1"/>
          <w:numId w:val="55"/>
        </w:numPr>
        <w:rPr>
          <w:i/>
        </w:rPr>
      </w:pPr>
      <w:r w:rsidRPr="0014181D">
        <w:rPr>
          <w:i/>
        </w:rPr>
        <w:t>Lower mean and median cross correlation but slightly higher maximum cross correlation</w:t>
      </w:r>
    </w:p>
    <w:p w14:paraId="4BA7C0F8" w14:textId="6D60E88D" w:rsidR="00064CE1" w:rsidRPr="00CD00F0" w:rsidRDefault="00064CE1" w:rsidP="00064CE1">
      <w:pPr>
        <w:pStyle w:val="BodyText"/>
      </w:pPr>
      <w:r w:rsidRPr="00CD00F0">
        <w:rPr>
          <w:b/>
          <w:i/>
        </w:rPr>
        <w:t>Proposal</w:t>
      </w:r>
      <w:r>
        <w:rPr>
          <w:b/>
          <w:i/>
        </w:rPr>
        <w:t xml:space="preserve"> 1</w:t>
      </w:r>
      <w:r w:rsidRPr="00CD00F0">
        <w:rPr>
          <w:b/>
          <w:i/>
        </w:rPr>
        <w:t>:</w:t>
      </w:r>
      <w:r>
        <w:t xml:space="preserve">  </w:t>
      </w:r>
      <w:r w:rsidR="006A469A" w:rsidRPr="0014181D">
        <w:rPr>
          <w:i/>
        </w:rPr>
        <w:t>L</w:t>
      </w:r>
      <w:r w:rsidRPr="00CD00F0">
        <w:rPr>
          <w:i/>
        </w:rPr>
        <w:t>engths of 6,18 and 30 sequences should be supported for RPF=2.</w:t>
      </w:r>
    </w:p>
    <w:p w14:paraId="7DA2B698" w14:textId="5E215991" w:rsidR="00064CE1" w:rsidRDefault="00064CE1" w:rsidP="00064CE1">
      <w:pPr>
        <w:rPr>
          <w:i/>
        </w:rPr>
      </w:pPr>
      <w:r>
        <w:rPr>
          <w:b/>
          <w:i/>
        </w:rPr>
        <w:t>Proposal 2</w:t>
      </w:r>
      <w:r w:rsidRPr="00845CB1">
        <w:rPr>
          <w:i/>
        </w:rPr>
        <w:t xml:space="preserve">: </w:t>
      </w:r>
      <w:r w:rsidR="006A469A">
        <w:rPr>
          <w:i/>
        </w:rPr>
        <w:t xml:space="preserve"> T</w:t>
      </w:r>
      <w:r>
        <w:rPr>
          <w:i/>
        </w:rPr>
        <w:t xml:space="preserve">he same </w:t>
      </w:r>
      <w:r w:rsidRPr="00845CB1">
        <w:rPr>
          <w:i/>
        </w:rPr>
        <w:t xml:space="preserve">design criteria </w:t>
      </w:r>
      <w:r>
        <w:rPr>
          <w:i/>
        </w:rPr>
        <w:t>in LTE Rel-</w:t>
      </w:r>
      <w:r w:rsidR="009A3193">
        <w:rPr>
          <w:i/>
        </w:rPr>
        <w:t>8 UL</w:t>
      </w:r>
      <w:r>
        <w:rPr>
          <w:i/>
        </w:rPr>
        <w:t xml:space="preserve"> DMRS should be considered for the new sequence designs.</w:t>
      </w:r>
    </w:p>
    <w:p w14:paraId="6643D084" w14:textId="77777777" w:rsidR="00064CE1" w:rsidRDefault="00064CE1" w:rsidP="00064CE1">
      <w:pPr>
        <w:rPr>
          <w:i/>
        </w:rPr>
      </w:pPr>
      <w:r>
        <w:rPr>
          <w:b/>
          <w:i/>
        </w:rPr>
        <w:t>Proposal 3</w:t>
      </w:r>
      <w:r w:rsidRPr="00845CB1">
        <w:rPr>
          <w:i/>
        </w:rPr>
        <w:t>:</w:t>
      </w:r>
      <w:r w:rsidR="006A469A">
        <w:rPr>
          <w:i/>
        </w:rPr>
        <w:t xml:space="preserve"> </w:t>
      </w:r>
      <w:r>
        <w:rPr>
          <w:i/>
        </w:rPr>
        <w:t xml:space="preserve">30 groups of base sequences should be </w:t>
      </w:r>
      <w:r w:rsidR="006A469A">
        <w:rPr>
          <w:i/>
        </w:rPr>
        <w:t>defined</w:t>
      </w:r>
      <w:r>
        <w:rPr>
          <w:i/>
        </w:rPr>
        <w:t xml:space="preserve"> for the new sequences of lengths 6,18 and 30.</w:t>
      </w:r>
      <w:r w:rsidR="006A469A">
        <w:rPr>
          <w:i/>
        </w:rPr>
        <w:t xml:space="preserve"> </w:t>
      </w:r>
    </w:p>
    <w:p w14:paraId="52A335FD" w14:textId="07B0539C" w:rsidR="006A469A" w:rsidRPr="0014181D" w:rsidRDefault="006A469A" w:rsidP="0014181D">
      <w:pPr>
        <w:pStyle w:val="BodyText"/>
        <w:rPr>
          <w:b/>
          <w:i/>
        </w:rPr>
      </w:pPr>
      <w:r w:rsidRPr="00CD00F0">
        <w:rPr>
          <w:b/>
          <w:i/>
        </w:rPr>
        <w:t xml:space="preserve">Proposal 4: </w:t>
      </w:r>
      <w:r>
        <w:rPr>
          <w:b/>
          <w:i/>
        </w:rPr>
        <w:t xml:space="preserve"> </w:t>
      </w:r>
      <w:r w:rsidR="009A3193">
        <w:rPr>
          <w:i/>
        </w:rPr>
        <w:t>C</w:t>
      </w:r>
      <w:r w:rsidR="009A3193" w:rsidRPr="0014181D">
        <w:rPr>
          <w:i/>
        </w:rPr>
        <w:t xml:space="preserve">onsider </w:t>
      </w:r>
      <w:r w:rsidRPr="0014181D">
        <w:rPr>
          <w:i/>
        </w:rPr>
        <w:t xml:space="preserve">to use the </w:t>
      </w:r>
      <w:r>
        <w:rPr>
          <w:i/>
        </w:rPr>
        <w:t xml:space="preserve">set of </w:t>
      </w:r>
      <w:r w:rsidRPr="0014181D">
        <w:rPr>
          <w:i/>
        </w:rPr>
        <w:t>le</w:t>
      </w:r>
      <w:r>
        <w:rPr>
          <w:i/>
        </w:rPr>
        <w:t>n</w:t>
      </w:r>
      <w:r w:rsidRPr="0014181D">
        <w:rPr>
          <w:i/>
        </w:rPr>
        <w:t xml:space="preserve">gth 6 sequences listed in </w:t>
      </w:r>
      <w:r w:rsidRPr="0014181D">
        <w:rPr>
          <w:i/>
        </w:rPr>
        <w:fldChar w:fldCharType="begin"/>
      </w:r>
      <w:r w:rsidRPr="0014181D">
        <w:rPr>
          <w:i/>
        </w:rPr>
        <w:instrText xml:space="preserve"> REF _Ref461439164 \h </w:instrText>
      </w:r>
      <w:r>
        <w:rPr>
          <w:i/>
        </w:rPr>
        <w:instrText xml:space="preserve"> \* MERGEFORMAT </w:instrText>
      </w:r>
      <w:r w:rsidRPr="0014181D">
        <w:rPr>
          <w:i/>
        </w:rPr>
      </w:r>
      <w:r w:rsidRPr="0014181D"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4</w:t>
      </w:r>
      <w:r w:rsidRPr="0014181D">
        <w:rPr>
          <w:i/>
        </w:rPr>
        <w:fldChar w:fldCharType="end"/>
      </w:r>
      <w:r>
        <w:rPr>
          <w:i/>
        </w:rPr>
        <w:t xml:space="preserve"> for scheduling 1RB with RPF=2</w:t>
      </w:r>
      <w:r>
        <w:rPr>
          <w:b/>
          <w:i/>
        </w:rPr>
        <w:t xml:space="preserve">. </w:t>
      </w:r>
    </w:p>
    <w:p w14:paraId="5A5B032D" w14:textId="5DB293EE" w:rsidR="006A469A" w:rsidRPr="0014181D" w:rsidRDefault="006A469A" w:rsidP="006A469A">
      <w:pPr>
        <w:pStyle w:val="BodyText"/>
        <w:rPr>
          <w:i/>
        </w:rPr>
      </w:pPr>
      <w:r w:rsidRPr="00CD00F0">
        <w:rPr>
          <w:b/>
          <w:i/>
        </w:rPr>
        <w:t>Proposal 5</w:t>
      </w:r>
      <w:r>
        <w:rPr>
          <w:i/>
        </w:rPr>
        <w:t xml:space="preserve">: </w:t>
      </w:r>
      <w:r w:rsidR="009A3193">
        <w:rPr>
          <w:i/>
        </w:rPr>
        <w:t>C</w:t>
      </w:r>
      <w:r w:rsidR="009A3193" w:rsidRPr="0014181D">
        <w:rPr>
          <w:i/>
        </w:rPr>
        <w:t xml:space="preserve">onsider </w:t>
      </w:r>
      <w:r w:rsidRPr="0014181D">
        <w:rPr>
          <w:i/>
        </w:rPr>
        <w:t>to use the</w:t>
      </w:r>
      <w:r>
        <w:rPr>
          <w:i/>
        </w:rPr>
        <w:t xml:space="preserve"> set </w:t>
      </w:r>
      <w:r w:rsidR="009A3193">
        <w:rPr>
          <w:i/>
        </w:rPr>
        <w:t xml:space="preserve">of </w:t>
      </w:r>
      <w:r w:rsidR="009A3193" w:rsidRPr="0014181D">
        <w:rPr>
          <w:i/>
        </w:rPr>
        <w:t>length</w:t>
      </w:r>
      <w:r w:rsidRPr="0014181D">
        <w:rPr>
          <w:i/>
        </w:rPr>
        <w:t xml:space="preserve"> 18 sequences listed in </w:t>
      </w:r>
      <w:r w:rsidRPr="0014181D">
        <w:rPr>
          <w:i/>
        </w:rPr>
        <w:fldChar w:fldCharType="begin"/>
      </w:r>
      <w:r w:rsidRPr="0014181D">
        <w:rPr>
          <w:i/>
        </w:rPr>
        <w:instrText xml:space="preserve"> REF _Ref461093460 \h </w:instrText>
      </w:r>
      <w:r>
        <w:rPr>
          <w:i/>
        </w:rPr>
        <w:instrText xml:space="preserve"> \* MERGEFORMAT </w:instrText>
      </w:r>
      <w:r w:rsidRPr="0014181D">
        <w:rPr>
          <w:i/>
        </w:rPr>
      </w:r>
      <w:r w:rsidRPr="0014181D">
        <w:rPr>
          <w:i/>
        </w:rPr>
        <w:fldChar w:fldCharType="separate"/>
      </w:r>
      <w:r w:rsidR="0014181D" w:rsidRPr="0014181D">
        <w:t xml:space="preserve">Table </w:t>
      </w:r>
      <w:r w:rsidR="0014181D">
        <w:rPr>
          <w:noProof/>
        </w:rPr>
        <w:t>5</w:t>
      </w:r>
      <w:r w:rsidRPr="0014181D">
        <w:rPr>
          <w:i/>
        </w:rPr>
        <w:fldChar w:fldCharType="end"/>
      </w:r>
      <w:r>
        <w:rPr>
          <w:i/>
        </w:rPr>
        <w:t xml:space="preserve"> for scheduling 3RBs with RPF=2</w:t>
      </w:r>
      <w:r w:rsidRPr="0014181D">
        <w:rPr>
          <w:i/>
        </w:rPr>
        <w:t>.</w:t>
      </w:r>
    </w:p>
    <w:p w14:paraId="7095AE23" w14:textId="469EFD07" w:rsidR="006A469A" w:rsidRPr="006A469A" w:rsidRDefault="006A469A" w:rsidP="006A469A">
      <w:pPr>
        <w:pStyle w:val="BodyText"/>
        <w:rPr>
          <w:i/>
        </w:rPr>
      </w:pPr>
      <w:r w:rsidRPr="00CD00F0">
        <w:rPr>
          <w:b/>
          <w:i/>
        </w:rPr>
        <w:t>Proposal 6:</w:t>
      </w:r>
      <w:r>
        <w:t xml:space="preserve"> </w:t>
      </w:r>
      <w:r w:rsidR="009A3193">
        <w:rPr>
          <w:i/>
        </w:rPr>
        <w:t>C</w:t>
      </w:r>
      <w:r w:rsidR="009A3193" w:rsidRPr="0014181D">
        <w:rPr>
          <w:i/>
        </w:rPr>
        <w:t xml:space="preserve">onsider </w:t>
      </w:r>
      <w:r w:rsidRPr="0014181D">
        <w:rPr>
          <w:i/>
        </w:rPr>
        <w:t xml:space="preserve">to use the </w:t>
      </w:r>
      <w:r>
        <w:rPr>
          <w:i/>
        </w:rPr>
        <w:t xml:space="preserve">set of </w:t>
      </w:r>
      <w:r w:rsidRPr="0014181D">
        <w:rPr>
          <w:i/>
        </w:rPr>
        <w:t>le</w:t>
      </w:r>
      <w:r>
        <w:rPr>
          <w:i/>
        </w:rPr>
        <w:t>n</w:t>
      </w:r>
      <w:r w:rsidRPr="0014181D">
        <w:rPr>
          <w:i/>
        </w:rPr>
        <w:t xml:space="preserve">gth 30 sequences listed in </w:t>
      </w:r>
      <w:r w:rsidRPr="0014181D">
        <w:rPr>
          <w:i/>
        </w:rPr>
        <w:fldChar w:fldCharType="begin"/>
      </w:r>
      <w:r w:rsidRPr="0014181D">
        <w:rPr>
          <w:i/>
        </w:rPr>
        <w:instrText xml:space="preserve"> REF _Ref461392990 \h </w:instrText>
      </w:r>
      <w:r>
        <w:rPr>
          <w:i/>
        </w:rPr>
        <w:instrText xml:space="preserve"> \* MERGEFORMAT </w:instrText>
      </w:r>
      <w:r w:rsidRPr="0014181D">
        <w:rPr>
          <w:i/>
        </w:rPr>
      </w:r>
      <w:r w:rsidRPr="0014181D">
        <w:rPr>
          <w:i/>
        </w:rPr>
        <w:fldChar w:fldCharType="separate"/>
      </w:r>
      <w:r w:rsidR="0014181D">
        <w:t xml:space="preserve">Table </w:t>
      </w:r>
      <w:r w:rsidR="0014181D">
        <w:rPr>
          <w:noProof/>
        </w:rPr>
        <w:t>6</w:t>
      </w:r>
      <w:r w:rsidRPr="0014181D">
        <w:rPr>
          <w:i/>
        </w:rPr>
        <w:fldChar w:fldCharType="end"/>
      </w:r>
      <w:r>
        <w:rPr>
          <w:i/>
        </w:rPr>
        <w:t xml:space="preserve"> for scheduling 5RBs with RPF=2</w:t>
      </w:r>
      <w:r w:rsidRPr="00CD00F0">
        <w:rPr>
          <w:i/>
        </w:rPr>
        <w:t>.</w:t>
      </w:r>
    </w:p>
    <w:p w14:paraId="5AA7BF17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05AC4B2" w14:textId="77777777" w:rsidR="007C103B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8" w:name="_Ref458425895"/>
      <w:bookmarkStart w:id="9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8"/>
      <w:bookmarkEnd w:id="9"/>
      <w:r w:rsidR="00C168A4">
        <w:rPr>
          <w:rFonts w:ascii="Times New Roman" w:hAnsi="Times New Roman" w:cs="Times New Roman"/>
          <w:sz w:val="20"/>
          <w:szCs w:val="20"/>
        </w:rPr>
        <w:t>6</w:t>
      </w:r>
    </w:p>
    <w:p w14:paraId="6538DDB8" w14:textId="16239311" w:rsidR="007C4D0D" w:rsidRDefault="007C4D0D" w:rsidP="0014181D">
      <w:pPr>
        <w:pStyle w:val="Reference"/>
        <w:numPr>
          <w:ilvl w:val="0"/>
          <w:numId w:val="46"/>
        </w:numPr>
        <w:rPr>
          <w:rFonts w:ascii="Times New Roman" w:hAnsi="Times New Roman"/>
        </w:rPr>
      </w:pPr>
      <w:bookmarkStart w:id="10" w:name="_Ref439955801"/>
      <w:r w:rsidRPr="0014181D">
        <w:rPr>
          <w:rFonts w:ascii="Times New Roman" w:hAnsi="Times New Roman"/>
        </w:rPr>
        <w:t xml:space="preserve">R1-073878, “UL RS: Outcome of Offline Discussions”, source Samsung, Ericsson, Panasonic, LGE, </w:t>
      </w:r>
      <w:r w:rsidR="007F396B" w:rsidRPr="0014181D">
        <w:rPr>
          <w:rFonts w:ascii="Times New Roman" w:hAnsi="Times New Roman"/>
        </w:rPr>
        <w:t>Freescale, Texas</w:t>
      </w:r>
      <w:r w:rsidRPr="0014181D">
        <w:rPr>
          <w:rFonts w:ascii="Times New Roman" w:hAnsi="Times New Roman"/>
        </w:rPr>
        <w:t xml:space="preserve"> Instruments, Sharp, Qualcomm, Nokia, NSN, Motorola, Nortel, NTT DoCoMo.</w:t>
      </w:r>
      <w:bookmarkEnd w:id="10"/>
    </w:p>
    <w:p w14:paraId="519EBBD3" w14:textId="77777777" w:rsidR="00744A11" w:rsidRPr="0014181D" w:rsidRDefault="00744A11" w:rsidP="0014181D">
      <w:pPr>
        <w:pStyle w:val="Reference"/>
        <w:numPr>
          <w:ilvl w:val="0"/>
          <w:numId w:val="46"/>
        </w:numPr>
        <w:rPr>
          <w:rFonts w:ascii="Times New Roman" w:hAnsi="Times New Roman"/>
          <w:b/>
          <w:iCs/>
        </w:rPr>
      </w:pPr>
      <w:bookmarkStart w:id="11" w:name="_Ref461441140"/>
      <w:r>
        <w:rPr>
          <w:rFonts w:ascii="Times New Roman" w:hAnsi="Times New Roman"/>
        </w:rPr>
        <w:t xml:space="preserve">Chairman’s notes RAN1#84bis, section 7.2.1.2.2 </w:t>
      </w:r>
      <w:bookmarkStart w:id="12" w:name="_Toc451446857"/>
      <w:r w:rsidRPr="0014181D">
        <w:rPr>
          <w:rFonts w:ascii="Times New Roman" w:hAnsi="Times New Roman"/>
          <w:iCs/>
        </w:rPr>
        <w:t>Uplink narrowband DM-RS</w:t>
      </w:r>
      <w:bookmarkEnd w:id="11"/>
      <w:bookmarkEnd w:id="12"/>
    </w:p>
    <w:p w14:paraId="519881A4" w14:textId="7073614A" w:rsidR="0050136F" w:rsidRPr="007C4D0D" w:rsidRDefault="0050136F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3" w:name="_Ref461437624"/>
      <w:r w:rsidRPr="007C4D0D">
        <w:rPr>
          <w:rFonts w:ascii="Times New Roman" w:hAnsi="Times New Roman" w:cs="Times New Roman"/>
          <w:sz w:val="20"/>
          <w:szCs w:val="20"/>
        </w:rPr>
        <w:t>R1-162777, “</w:t>
      </w:r>
      <w:r w:rsidRPr="0014181D">
        <w:rPr>
          <w:rFonts w:ascii="Times New Roman" w:hAnsi="Times New Roman" w:cs="Times New Roman"/>
          <w:sz w:val="20"/>
          <w:szCs w:val="20"/>
          <w:lang w:eastAsia="ja-JP"/>
        </w:rPr>
        <w:t>NB-IoT - UL Reference signals</w:t>
      </w:r>
      <w:r w:rsidR="007F396B" w:rsidRPr="0014181D">
        <w:rPr>
          <w:rFonts w:ascii="Times New Roman" w:hAnsi="Times New Roman" w:cs="Times New Roman"/>
          <w:sz w:val="20"/>
          <w:szCs w:val="20"/>
          <w:lang w:eastAsia="ja-JP"/>
        </w:rPr>
        <w:t>”, Ericsson</w:t>
      </w:r>
      <w:r w:rsidRPr="0014181D">
        <w:rPr>
          <w:rFonts w:ascii="Times New Roman" w:hAnsi="Times New Roman" w:cs="Times New Roman"/>
          <w:sz w:val="20"/>
          <w:szCs w:val="20"/>
          <w:lang w:eastAsia="ja-JP"/>
        </w:rPr>
        <w:t>, RAN1#84bis</w:t>
      </w:r>
      <w:bookmarkEnd w:id="13"/>
    </w:p>
    <w:p w14:paraId="62B2514F" w14:textId="77777777" w:rsidR="003B3AB8" w:rsidRDefault="007C103B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4" w:name="_Ref461095128"/>
      <w:r w:rsidRPr="00D37769">
        <w:rPr>
          <w:rFonts w:ascii="Times New Roman" w:hAnsi="Times New Roman" w:cs="Times New Roman"/>
          <w:sz w:val="20"/>
          <w:szCs w:val="20"/>
        </w:rPr>
        <w:t>R1-16</w:t>
      </w:r>
      <w:r w:rsidR="00C168A4">
        <w:rPr>
          <w:rFonts w:ascii="Times New Roman" w:hAnsi="Times New Roman" w:cs="Times New Roman"/>
          <w:sz w:val="20"/>
          <w:szCs w:val="20"/>
        </w:rPr>
        <w:t>7087</w:t>
      </w:r>
      <w:r w:rsidRPr="00D37769">
        <w:rPr>
          <w:rFonts w:ascii="Times New Roman" w:hAnsi="Times New Roman" w:cs="Times New Roman"/>
          <w:sz w:val="20"/>
          <w:szCs w:val="20"/>
        </w:rPr>
        <w:t>, “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UL DMRS 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 w:eastAsia="zh-CN"/>
        </w:rPr>
        <w:t>Base Sequences with IFDMA</w:t>
      </w:r>
      <w:r w:rsidRPr="00D37769">
        <w:rPr>
          <w:rFonts w:ascii="Times New Roman" w:hAnsi="Times New Roman" w:cs="Times New Roman"/>
          <w:sz w:val="20"/>
          <w:szCs w:val="20"/>
        </w:rPr>
        <w:t xml:space="preserve">”, </w:t>
      </w:r>
      <w:r w:rsidR="00C168A4">
        <w:rPr>
          <w:rFonts w:ascii="Times New Roman" w:hAnsi="Times New Roman" w:cs="Times New Roman"/>
          <w:sz w:val="20"/>
          <w:szCs w:val="20"/>
        </w:rPr>
        <w:t>Nokia,</w:t>
      </w:r>
      <w:r w:rsidRPr="00D37769">
        <w:rPr>
          <w:rFonts w:ascii="Times New Roman" w:hAnsi="Times New Roman" w:cs="Times New Roman"/>
          <w:sz w:val="20"/>
          <w:szCs w:val="20"/>
        </w:rPr>
        <w:t xml:space="preserve"> RAN1#8</w:t>
      </w:r>
      <w:r w:rsidR="00C168A4">
        <w:rPr>
          <w:rFonts w:ascii="Times New Roman" w:hAnsi="Times New Roman" w:cs="Times New Roman"/>
          <w:sz w:val="20"/>
          <w:szCs w:val="20"/>
        </w:rPr>
        <w:t>6</w:t>
      </w:r>
      <w:bookmarkEnd w:id="14"/>
    </w:p>
    <w:p w14:paraId="6DE630A4" w14:textId="77777777" w:rsidR="00C5764A" w:rsidRDefault="00C5764A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5" w:name="_Ref461444113"/>
      <w:r>
        <w:rPr>
          <w:rFonts w:ascii="Times New Roman" w:hAnsi="Times New Roman" w:cs="Times New Roman"/>
          <w:sz w:val="20"/>
          <w:szCs w:val="20"/>
        </w:rPr>
        <w:t>R1-163437, “</w:t>
      </w:r>
      <w:r w:rsidRPr="00C5764A">
        <w:rPr>
          <w:rFonts w:ascii="Times New Roman" w:hAnsi="Times New Roman" w:cs="Times New Roman"/>
          <w:sz w:val="20"/>
          <w:szCs w:val="20"/>
        </w:rPr>
        <w:t>WF on DMRS multi-tone evaluation methods</w:t>
      </w:r>
      <w:r>
        <w:rPr>
          <w:rFonts w:ascii="Times New Roman" w:hAnsi="Times New Roman" w:cs="Times New Roman"/>
          <w:sz w:val="20"/>
          <w:szCs w:val="20"/>
        </w:rPr>
        <w:t xml:space="preserve">”, Ericsson, </w:t>
      </w:r>
      <w:r w:rsidRPr="00C5764A">
        <w:rPr>
          <w:rFonts w:ascii="Times New Roman" w:hAnsi="Times New Roman" w:cs="Times New Roman"/>
          <w:sz w:val="20"/>
          <w:szCs w:val="20"/>
        </w:rPr>
        <w:t>Nokia, Lenovo, LG, ZTE</w:t>
      </w:r>
      <w:r>
        <w:rPr>
          <w:rFonts w:ascii="Times New Roman" w:hAnsi="Times New Roman" w:cs="Times New Roman"/>
          <w:sz w:val="20"/>
          <w:szCs w:val="20"/>
        </w:rPr>
        <w:t>.</w:t>
      </w:r>
      <w:bookmarkEnd w:id="15"/>
    </w:p>
    <w:p w14:paraId="32E507D4" w14:textId="5ACDB171" w:rsidR="003B3AB8" w:rsidRDefault="003B3AB8">
      <w:pPr>
        <w:rPr>
          <w:rFonts w:eastAsia="Calibri"/>
          <w:szCs w:val="20"/>
        </w:rPr>
      </w:pPr>
    </w:p>
    <w:p w14:paraId="176A1A6C" w14:textId="77777777" w:rsidR="007C103B" w:rsidRPr="003B3AB8" w:rsidRDefault="007C103B" w:rsidP="00C30665">
      <w:pPr>
        <w:rPr>
          <w:szCs w:val="20"/>
        </w:rPr>
      </w:pPr>
    </w:p>
    <w:p w14:paraId="071E61F2" w14:textId="77777777" w:rsidR="004C4FDE" w:rsidRDefault="004C4FDE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5C8462DF" w14:textId="39C64A55" w:rsidR="00C016CB" w:rsidRDefault="00C016CB" w:rsidP="00C016CB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p w14:paraId="5DD1E358" w14:textId="77777777" w:rsidR="004269ED" w:rsidRPr="0014181D" w:rsidRDefault="004269ED" w:rsidP="0014181D">
      <w:pPr>
        <w:pStyle w:val="BodyText"/>
        <w:rPr>
          <w:lang w:eastAsia="ja-JP"/>
        </w:rPr>
      </w:pPr>
    </w:p>
    <w:p w14:paraId="580B9B1B" w14:textId="6E62028A" w:rsidR="00862F09" w:rsidRPr="007F396B" w:rsidRDefault="00862F09" w:rsidP="0014181D">
      <w:pPr>
        <w:pStyle w:val="Caption"/>
        <w:rPr>
          <w:b w:val="0"/>
          <w:lang w:val="en-US"/>
        </w:rPr>
      </w:pPr>
      <w:bookmarkStart w:id="16" w:name="_Ref461439164"/>
      <w:r w:rsidRPr="008C50EB">
        <w:rPr>
          <w:lang w:val="en-US"/>
        </w:rPr>
        <w:t xml:space="preserve">Table </w:t>
      </w:r>
      <w:r w:rsidRPr="007F396B">
        <w:fldChar w:fldCharType="begin"/>
      </w:r>
      <w:r w:rsidRPr="008C50EB">
        <w:rPr>
          <w:lang w:val="en-US"/>
        </w:rPr>
        <w:instrText xml:space="preserve"> SEQ Table \* ARABIC </w:instrText>
      </w:r>
      <w:r w:rsidRPr="007F396B">
        <w:fldChar w:fldCharType="separate"/>
      </w:r>
      <w:r w:rsidR="0014181D" w:rsidRPr="008C50EB">
        <w:rPr>
          <w:noProof/>
          <w:lang w:val="en-US"/>
        </w:rPr>
        <w:t>4</w:t>
      </w:r>
      <w:r w:rsidRPr="007F396B">
        <w:fldChar w:fldCharType="end"/>
      </w:r>
      <w:bookmarkEnd w:id="16"/>
      <w:r w:rsidRPr="008C50EB">
        <w:rPr>
          <w:lang w:val="en-US"/>
        </w:rPr>
        <w:t xml:space="preserve">: </w:t>
      </w:r>
      <w:r w:rsidR="00582F66" w:rsidRPr="007F396B">
        <w:rPr>
          <w:b w:val="0"/>
          <w:lang w:val="en-US"/>
        </w:rPr>
        <w:t xml:space="preserve">New </w:t>
      </w:r>
      <w:r w:rsidRPr="007F396B">
        <w:rPr>
          <w:b w:val="0"/>
          <w:lang w:val="en-US"/>
        </w:rPr>
        <w:t xml:space="preserve">length-6 </w:t>
      </w:r>
      <w:r w:rsidR="0002087A">
        <w:rPr>
          <w:b w:val="0"/>
          <w:lang w:val="en-US"/>
        </w:rPr>
        <w:t xml:space="preserve">base </w:t>
      </w:r>
      <w:r w:rsidRPr="007F396B">
        <w:rPr>
          <w:b w:val="0"/>
          <w:lang w:val="en-US"/>
        </w:rPr>
        <w:t>sequences</w:t>
      </w:r>
      <w:r w:rsidR="004D08F5" w:rsidRPr="007F396B">
        <w:rPr>
          <w:b w:val="0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</m:d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jφ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US"/>
          </w:rPr>
          <m:t xml:space="preserve">, </m:t>
        </m:r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0</m:t>
        </m:r>
        <m:r>
          <m:rPr>
            <m:sty m:val="bi"/>
          </m:rPr>
          <w:rPr>
            <w:rFonts w:ascii="Cambria Math" w:hAnsi="Cambria Math"/>
            <w:lang w:val="en-US"/>
          </w:rPr>
          <m:t>,</m:t>
        </m:r>
        <m:r>
          <m:rPr>
            <m:sty m:val="bi"/>
          </m:rPr>
          <w:rPr>
            <w:rFonts w:ascii="Cambria Math" w:hAnsi="Cambria Math"/>
          </w:rPr>
          <m:t>1</m:t>
        </m:r>
        <m:r>
          <m:rPr>
            <m:sty m:val="bi"/>
          </m:rPr>
          <w:rPr>
            <w:rFonts w:ascii="Cambria Math" w:hAnsi="Cambria Math"/>
            <w:lang w:val="en-US"/>
          </w:rPr>
          <m:t>,…,</m:t>
        </m:r>
        <m:r>
          <m:rPr>
            <m:sty m:val="bi"/>
          </m:rPr>
          <w:rPr>
            <w:rFonts w:ascii="Cambria Math" w:hAnsi="Cambria Math"/>
          </w:rPr>
          <m:t>5</m:t>
        </m:r>
        <m:r>
          <m:rPr>
            <m:sty m:val="bi"/>
          </m:rPr>
          <w:rPr>
            <w:rFonts w:ascii="Cambria Math" w:hAnsi="Cambria Math"/>
            <w:lang w:val="en-US"/>
          </w:rPr>
          <m:t>.</m:t>
        </m:r>
      </m:oMath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</w:tblGrid>
      <w:tr w:rsidR="00862F09" w:rsidRPr="004C4FDE" w14:paraId="6F476ED0" w14:textId="77777777" w:rsidTr="004C4FD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497A" w14:textId="77777777" w:rsidR="00862F09" w:rsidRPr="004C4FDE" w:rsidRDefault="00862F09" w:rsidP="004C4FDE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B206" w14:textId="77777777" w:rsidR="00862F09" w:rsidRPr="004C4FDE" w:rsidRDefault="004D08F5" w:rsidP="004C4FDE">
            <w:pPr>
              <w:jc w:val="center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φ(0), φ(1),…, φ(5)</w:t>
            </w:r>
          </w:p>
        </w:tc>
      </w:tr>
      <w:tr w:rsidR="00862F09" w:rsidRPr="004C4FDE" w14:paraId="2F889D17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0B3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bookmarkStart w:id="17" w:name="RANGE!B5:H34"/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  <w:bookmarkEnd w:id="17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F4F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026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8B2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220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2B5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2BB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3E53B7C2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492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65A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C2B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84E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81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785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15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18AED779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6D5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55C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8FB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987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6C4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494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B59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1F4CB50F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007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C85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CBA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B12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4B4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FDB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542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862F09" w:rsidRPr="004C4FDE" w14:paraId="7F58919E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BAF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909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ACA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5A4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A2E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249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B8E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862F09" w:rsidRPr="004C4FDE" w14:paraId="05C16E77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45A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BBE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704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01D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BD0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6AE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B95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526380F3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8AB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A2B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D87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3D9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2E8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FF9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90A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6F929D3C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CBE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771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B30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1155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DB7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24F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EF7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43261145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2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B8E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0AB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747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6B7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E43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C57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1C804F37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5B2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03B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421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B9A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307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996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DE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4321F31A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BCF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E3E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4FF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57B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FB1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85E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E64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16E90A2F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FBB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A26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0E9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367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305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68A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89A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7A92B848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69F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029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2C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BFE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DD4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D1C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997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5EEE1488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8FA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D58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6A5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5E9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DDD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34C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A96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37A0DBDB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9B1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B57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D7D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3B0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532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DFE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8D9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562CC7EE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401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A2E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24A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DF0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F60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CA5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A7F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1719D5A9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C73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281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495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E37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9AB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E8D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C2C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2FBF5CF1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82E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58F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107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42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88F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3BA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54C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53C731D5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4CC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AC0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7F6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AF5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9DE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7AD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4E5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1FC2C8ED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8F6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04E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FAF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EEF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3E6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846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49D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58F49DC5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DD5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9FF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359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0B6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BDA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0CE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C8F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862F09" w:rsidRPr="004C4FDE" w14:paraId="0B7DE5F2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79F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D13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18F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D51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3FF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256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5E8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136EB0BD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3AA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67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04D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56C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9E2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2F2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0E6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862F09" w:rsidRPr="004C4FDE" w14:paraId="77A5CB04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F23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F51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230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17B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971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F04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79C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5409ADCB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3EE2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234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C64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DB0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312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581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3E6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39D11DD0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28A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60D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BBF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FFB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5CC1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331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4D5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862F09" w:rsidRPr="004C4FDE" w14:paraId="506D7260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886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E16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4F7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6B7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942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EFB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E42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0F4FAC24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AE4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DF1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548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19A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0EDF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5220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64E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862F09" w:rsidRPr="004C4FDE" w14:paraId="56DB0DA7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99B8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345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90E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903C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2EFA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1D37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8C23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862F09" w:rsidRPr="004C4FDE" w14:paraId="696ADBBC" w14:textId="77777777" w:rsidTr="004C4FD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B216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B77B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BA14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8DA5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E0DD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43BE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B879" w14:textId="77777777" w:rsidR="00862F09" w:rsidRPr="004C4FDE" w:rsidRDefault="00862F09" w:rsidP="004C4FDE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</w:tbl>
    <w:p w14:paraId="437CBD13" w14:textId="34E85BA2" w:rsidR="00862F09" w:rsidRPr="007F396B" w:rsidRDefault="004C4FDE" w:rsidP="0014181D">
      <w:pPr>
        <w:rPr>
          <w:szCs w:val="20"/>
          <w:lang w:val="sv-SE" w:eastAsia="ja-JP"/>
        </w:rPr>
      </w:pPr>
      <w:r>
        <w:rPr>
          <w:szCs w:val="20"/>
          <w:lang w:val="sv-SE" w:eastAsia="ja-JP"/>
        </w:rPr>
        <w:br w:type="textWrapping" w:clear="all"/>
      </w:r>
    </w:p>
    <w:p w14:paraId="236E4C75" w14:textId="77777777" w:rsidR="00862F09" w:rsidRPr="007F396B" w:rsidRDefault="00862F09" w:rsidP="0014181D">
      <w:pPr>
        <w:rPr>
          <w:szCs w:val="20"/>
          <w:lang w:val="sv-SE" w:eastAsia="ja-JP"/>
        </w:rPr>
      </w:pPr>
    </w:p>
    <w:p w14:paraId="5977F414" w14:textId="53DC4AC0" w:rsidR="002A5696" w:rsidRDefault="002A5696">
      <w:pPr>
        <w:rPr>
          <w:szCs w:val="20"/>
          <w:lang w:val="sv-SE" w:eastAsia="ja-JP"/>
        </w:rPr>
      </w:pPr>
      <w:r>
        <w:rPr>
          <w:szCs w:val="20"/>
          <w:lang w:val="sv-SE" w:eastAsia="ja-JP"/>
        </w:rPr>
        <w:br w:type="page"/>
      </w:r>
    </w:p>
    <w:p w14:paraId="452C8616" w14:textId="77777777" w:rsidR="00862F09" w:rsidRPr="007F396B" w:rsidRDefault="00862F09" w:rsidP="0014181D">
      <w:pPr>
        <w:rPr>
          <w:szCs w:val="20"/>
          <w:lang w:val="sv-SE" w:eastAsia="ja-JP"/>
        </w:rPr>
      </w:pPr>
    </w:p>
    <w:p w14:paraId="69DB795B" w14:textId="68300ED3" w:rsidR="000379E8" w:rsidRPr="007F396B" w:rsidRDefault="000379E8" w:rsidP="000379E8">
      <w:pPr>
        <w:pStyle w:val="Caption"/>
        <w:jc w:val="center"/>
        <w:rPr>
          <w:b w:val="0"/>
          <w:lang w:val="en-US"/>
        </w:rPr>
      </w:pPr>
      <w:bookmarkStart w:id="18" w:name="_Ref461093460"/>
      <w:r w:rsidRPr="008C50EB">
        <w:rPr>
          <w:lang w:val="en-US"/>
        </w:rPr>
        <w:t xml:space="preserve">Table </w:t>
      </w:r>
      <w:r w:rsidRPr="007F396B">
        <w:fldChar w:fldCharType="begin"/>
      </w:r>
      <w:r w:rsidRPr="008C50EB">
        <w:rPr>
          <w:lang w:val="en-US"/>
        </w:rPr>
        <w:instrText xml:space="preserve"> SEQ Table \* ARABIC </w:instrText>
      </w:r>
      <w:r w:rsidRPr="007F396B">
        <w:fldChar w:fldCharType="separate"/>
      </w:r>
      <w:r w:rsidR="0014181D" w:rsidRPr="008C50EB">
        <w:rPr>
          <w:noProof/>
          <w:lang w:val="en-US"/>
        </w:rPr>
        <w:t>5</w:t>
      </w:r>
      <w:r w:rsidRPr="007F396B">
        <w:fldChar w:fldCharType="end"/>
      </w:r>
      <w:bookmarkEnd w:id="18"/>
      <w:r w:rsidRPr="008C50EB">
        <w:rPr>
          <w:lang w:val="en-US"/>
        </w:rPr>
        <w:t xml:space="preserve">: </w:t>
      </w:r>
      <w:r w:rsidRPr="007F396B">
        <w:rPr>
          <w:b w:val="0"/>
          <w:lang w:val="en-US"/>
        </w:rPr>
        <w:t>Length 18 DMRS</w:t>
      </w:r>
      <w:r w:rsidR="0002087A">
        <w:rPr>
          <w:b w:val="0"/>
          <w:lang w:val="en-US"/>
        </w:rPr>
        <w:t xml:space="preserve"> base</w:t>
      </w:r>
      <w:r w:rsidRPr="007F396B">
        <w:rPr>
          <w:b w:val="0"/>
          <w:lang w:val="en-US"/>
        </w:rPr>
        <w:t xml:space="preserve"> sequences</w:t>
      </w:r>
      <w:r w:rsidR="004D08F5" w:rsidRPr="007F396B">
        <w:rPr>
          <w:b w:val="0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</m:d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jφ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lang w:val="en-US"/>
          </w:rPr>
          <m:t xml:space="preserve">, </m:t>
        </m:r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0</m:t>
        </m:r>
        <m:r>
          <m:rPr>
            <m:sty m:val="bi"/>
          </m:rPr>
          <w:rPr>
            <w:rFonts w:ascii="Cambria Math" w:hAnsi="Cambria Math"/>
            <w:lang w:val="en-US"/>
          </w:rPr>
          <m:t>,</m:t>
        </m:r>
        <m:r>
          <m:rPr>
            <m:sty m:val="bi"/>
          </m:rPr>
          <w:rPr>
            <w:rFonts w:ascii="Cambria Math" w:hAnsi="Cambria Math"/>
          </w:rPr>
          <m:t>1</m:t>
        </m:r>
        <m:r>
          <m:rPr>
            <m:sty m:val="bi"/>
          </m:rPr>
          <w:rPr>
            <w:rFonts w:ascii="Cambria Math" w:hAnsi="Cambria Math"/>
            <w:lang w:val="en-US"/>
          </w:rPr>
          <m:t>,…,</m:t>
        </m:r>
        <m:r>
          <m:rPr>
            <m:sty m:val="bi"/>
          </m:rPr>
          <w:rPr>
            <w:rFonts w:ascii="Cambria Math" w:hAnsi="Cambria Math"/>
          </w:rPr>
          <m:t>17</m:t>
        </m:r>
        <m:r>
          <m:rPr>
            <m:sty m:val="bi"/>
          </m:rPr>
          <w:rPr>
            <w:rFonts w:ascii="Cambria Math" w:hAnsi="Cambria Math"/>
            <w:lang w:val="en-US"/>
          </w:rPr>
          <m:t>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170"/>
        <w:gridCol w:w="615"/>
        <w:gridCol w:w="170"/>
        <w:gridCol w:w="398"/>
        <w:gridCol w:w="245"/>
        <w:gridCol w:w="216"/>
        <w:gridCol w:w="216"/>
        <w:gridCol w:w="341"/>
        <w:gridCol w:w="207"/>
        <w:gridCol w:w="207"/>
        <w:gridCol w:w="445"/>
        <w:gridCol w:w="207"/>
        <w:gridCol w:w="216"/>
        <w:gridCol w:w="216"/>
        <w:gridCol w:w="216"/>
        <w:gridCol w:w="216"/>
        <w:gridCol w:w="216"/>
        <w:gridCol w:w="216"/>
        <w:gridCol w:w="216"/>
        <w:gridCol w:w="216"/>
        <w:gridCol w:w="207"/>
        <w:gridCol w:w="445"/>
        <w:gridCol w:w="207"/>
        <w:gridCol w:w="216"/>
        <w:gridCol w:w="216"/>
        <w:gridCol w:w="216"/>
        <w:gridCol w:w="216"/>
        <w:gridCol w:w="216"/>
        <w:gridCol w:w="216"/>
        <w:gridCol w:w="216"/>
        <w:gridCol w:w="216"/>
        <w:gridCol w:w="264"/>
        <w:gridCol w:w="170"/>
        <w:gridCol w:w="514"/>
        <w:gridCol w:w="229"/>
        <w:gridCol w:w="217"/>
      </w:tblGrid>
      <w:tr w:rsidR="00862F09" w:rsidRPr="004C4FDE" w14:paraId="1D8D1AFE" w14:textId="77777777" w:rsidTr="004C4FDE">
        <w:trPr>
          <w:gridAfter w:val="2"/>
          <w:wAfter w:w="493" w:type="dxa"/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8CF3" w14:textId="77777777" w:rsidR="00862F09" w:rsidRPr="004C4FDE" w:rsidRDefault="00862F09" w:rsidP="00862F0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8266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078A" w14:textId="77777777" w:rsidR="00862F09" w:rsidRPr="004C4FDE" w:rsidRDefault="004D08F5" w:rsidP="00862F0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φ(0), φ(1),…, φ(17)</w:t>
            </w:r>
          </w:p>
        </w:tc>
      </w:tr>
      <w:tr w:rsidR="004C4FDE" w:rsidRPr="004C4FDE" w14:paraId="38A8A834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3E4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89A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A8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FF7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588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83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B97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41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375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78F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7C3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4E6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715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8E0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271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607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D83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B2C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E6C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38BD7668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9E0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ECF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282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4B8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AC0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F87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B86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68A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F15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311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7E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166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492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A73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F19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735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896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021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209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4C4FDE" w:rsidRPr="004C4FDE" w14:paraId="0101504F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520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36C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494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73A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49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00B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15E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76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B37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C38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512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39D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31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744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8F3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9B6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B25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66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290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241D22DC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9AD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60D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97B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747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58F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2DF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96A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24B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7CD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CBB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4C7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F7E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12C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A55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01E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02C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929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B16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852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4C4FDE" w:rsidRPr="004C4FDE" w14:paraId="3578FB85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284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FF8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A41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DCF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763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8DB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9E9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0EB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CEE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5B7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0B9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EA9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2A5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787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48C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6C3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277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E39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EBE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333E6D1A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DC8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191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4C2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F74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F06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6D4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BF5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5B9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F09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AB8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050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EDD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982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34E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9F1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651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A8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513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D52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4C4FDE" w:rsidRPr="004C4FDE" w14:paraId="25AC2AB1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503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48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172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E6D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B93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B31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956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848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707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DED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0AB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BB9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50A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8E8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CC2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B85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39C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3C0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470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4C4FDE" w:rsidRPr="004C4FDE" w14:paraId="3BDF5FF6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9CE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D9C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7AC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981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464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34F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72D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B7A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976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CE5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E41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B28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AD3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0E1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AD9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618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BF2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6A1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966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4C4FDE" w:rsidRPr="004C4FDE" w14:paraId="4C98529A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39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96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970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63C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5FC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1B6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454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D9D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869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09E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9B7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E99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53B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61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EF4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392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AE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99E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CA7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4C4FDE" w:rsidRPr="004C4FDE" w14:paraId="646F4948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B9F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C7F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3D8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F06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9E7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4A6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0F6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BE8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640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A3A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177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81C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978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BC4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21F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253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E3E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EE9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9A7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1F1CAECB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3EE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EA8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C82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BBD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E78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E7A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B67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503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14A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BC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5B2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63A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9C8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2DA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33F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719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768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20D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644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7B20BAFC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61A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67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357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6F5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78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193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447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E35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77B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606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113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0A4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495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4D6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FDC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65E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1C7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277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558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0B9C14BC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566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574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59A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BA2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22C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B1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296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8A7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C6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63B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D7A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93F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EEA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5B0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BCE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49E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13A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E27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695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729FFF72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39D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2E7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D72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EA2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C51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E4E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AB8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BDE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E27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A98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5FA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920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539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860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4B3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09B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AD0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204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9D0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4C4FDE" w:rsidRPr="004C4FDE" w14:paraId="0DAD9264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9ED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83A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BC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CAB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ECD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271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34B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23C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229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F06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58B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FCA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92C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AD3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D16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EA0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F72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35E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3CA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39082DE7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BC2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017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583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82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F65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AD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D22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EDE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42B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210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D18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B0F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987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276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7A0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2FB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68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308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8DF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4C4FDE" w:rsidRPr="004C4FDE" w14:paraId="76EAF375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CE9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17E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B05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C98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657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FC3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B09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E4D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6D8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F66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0B9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53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754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8F6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E4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18B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766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0C0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6F9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332C8E4A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B62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F0A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F60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B0C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41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9B1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5BF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8BF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356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E87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151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C54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4DE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FB2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C56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0AF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79A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E60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378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4C4FDE" w:rsidRPr="004C4FDE" w14:paraId="065A803D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689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ACD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A11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73B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93E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B62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903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7C7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577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3F1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FF5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957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350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60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5FB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5D1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A16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D8C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C9C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4C4FDE" w:rsidRPr="004C4FDE" w14:paraId="3664C779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519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04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31B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E9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4AE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9F7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3AA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F40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B46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4A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361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BC6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00D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9CF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72B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991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CD7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E8C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197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05D99246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38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CA7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BDE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6D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7FC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64B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54A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EBD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F75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777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905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073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7A6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0FE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753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D11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1A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D33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0B3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313454BA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4CB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C92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870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326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7E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118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EDA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5E2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345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B0D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3F3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C8C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187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9B3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6F1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438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D73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8F5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743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002D6D66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341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46D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FED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9D9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3E8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ECB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948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B31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AF4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1C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C05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6FE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9D2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DB0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762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7AC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393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03E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26E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7B9D7383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90B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5C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F20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417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AE1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B0E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7F5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C66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89C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824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135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CF2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3AD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551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77D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A80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EE6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F74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11D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0368065F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5AB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9DC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CFB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635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B04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C1E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5A0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0D8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48E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148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1DA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A7D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1D4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FB4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80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E11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D2C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B2B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628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7177AFFC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28C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31F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71C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96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BA6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26C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9C3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FB1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5B6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35A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CF7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DD9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4C1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E9F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6EA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4F1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E2F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69A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8C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25FC460D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464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71F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498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6AA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9C7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9CB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A1E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B03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849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DDA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EB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145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EC8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91A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2CE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4C9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74F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99B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02F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5FDF113C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1A6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4F7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64D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796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24F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CD75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BE2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831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6B9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153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AFC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77C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EB4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ED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E08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8A6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F4C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52C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4F4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63C75823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1EB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05E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79C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B15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712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E76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01C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56E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E8D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0CF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95A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02A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81B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EFC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518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A1F3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D56C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6A87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6BC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4C4FDE" w:rsidRPr="004C4FDE" w14:paraId="5BB982DB" w14:textId="77777777" w:rsidTr="004C4FDE">
        <w:trPr>
          <w:gridAfter w:val="2"/>
          <w:wAfter w:w="500" w:type="dxa"/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12B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D58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BC51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3734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C68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97B0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28EF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252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0CB6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6208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A46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A312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93A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0D6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1C5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E8BD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630B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624E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24D9" w14:textId="77777777" w:rsidR="00862F09" w:rsidRPr="004C4FDE" w:rsidRDefault="00862F09" w:rsidP="00862F0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1970B1" w:rsidRPr="004C4FDE" w14:paraId="5E8A84D5" w14:textId="77777777" w:rsidTr="004C4FDE">
        <w:trPr>
          <w:trHeight w:val="300"/>
        </w:trPr>
        <w:tc>
          <w:tcPr>
            <w:tcW w:w="248" w:type="dxa"/>
            <w:noWrap/>
          </w:tcPr>
          <w:p w14:paraId="76DDE63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val="en-CA" w:eastAsia="ja-JP"/>
              </w:rPr>
            </w:pPr>
          </w:p>
        </w:tc>
        <w:tc>
          <w:tcPr>
            <w:tcW w:w="8930" w:type="dxa"/>
            <w:gridSpan w:val="36"/>
            <w:noWrap/>
          </w:tcPr>
          <w:p w14:paraId="39D5EA4E" w14:textId="77777777" w:rsidR="001970B1" w:rsidRPr="004C4FDE" w:rsidRDefault="001970B1" w:rsidP="001970B1">
            <w:pPr>
              <w:pStyle w:val="BodyText"/>
              <w:jc w:val="center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24AD2E7C" w14:textId="77777777" w:rsidTr="004C4FDE">
        <w:trPr>
          <w:trHeight w:val="315"/>
        </w:trPr>
        <w:tc>
          <w:tcPr>
            <w:tcW w:w="248" w:type="dxa"/>
            <w:noWrap/>
          </w:tcPr>
          <w:p w14:paraId="0316B8B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19B84BE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4E456C9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58647F4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2273A22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491FB5F0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0938BE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76A32D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02C745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477DD1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256A5B2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C37DB2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05DF6E4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795ED5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DBFC74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414CB500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36C8A27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4A0E2E9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1D1E0B8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3DC9E1C3" w14:textId="77777777" w:rsidTr="004C4FDE">
        <w:trPr>
          <w:trHeight w:val="300"/>
        </w:trPr>
        <w:tc>
          <w:tcPr>
            <w:tcW w:w="248" w:type="dxa"/>
            <w:noWrap/>
          </w:tcPr>
          <w:p w14:paraId="22DD08D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14A9DA8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533066F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02EC203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379C1D0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7B12102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F026FA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B82183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8E8830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AF8479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61E02D3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033BFB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0C4ED1C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46D2BAB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D51451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51D4319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547F241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2C98E6C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00D9C79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7F8D9EBA" w14:textId="77777777" w:rsidTr="004C4FDE">
        <w:trPr>
          <w:trHeight w:val="300"/>
        </w:trPr>
        <w:tc>
          <w:tcPr>
            <w:tcW w:w="248" w:type="dxa"/>
            <w:noWrap/>
          </w:tcPr>
          <w:p w14:paraId="04E6D8C0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2715F3B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1032EB7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0C806BC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35B4986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6C48583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E6D7F9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9C57C1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836077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BCA731E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20AF39E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D4C9A3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EC45D1B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4E34D93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5C7D9E9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5A3A0CF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0010B1E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1B85D80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78BCD6E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26BDB284" w14:textId="77777777" w:rsidTr="004C4FDE">
        <w:trPr>
          <w:trHeight w:val="300"/>
        </w:trPr>
        <w:tc>
          <w:tcPr>
            <w:tcW w:w="248" w:type="dxa"/>
            <w:noWrap/>
          </w:tcPr>
          <w:p w14:paraId="770F4FF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217B7D1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197AA46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1022DC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1BA413A0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0091A829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EECE7D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187E14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4D9431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DEED5D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0E8D895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6D9D2D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4D79BFCB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52BFB21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F2063BE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389F30C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4E1E804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032C230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4F4860F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2B19AD23" w14:textId="77777777" w:rsidTr="004C4FDE">
        <w:trPr>
          <w:trHeight w:val="300"/>
        </w:trPr>
        <w:tc>
          <w:tcPr>
            <w:tcW w:w="248" w:type="dxa"/>
            <w:noWrap/>
          </w:tcPr>
          <w:p w14:paraId="56762BF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0E80D36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7F3A22B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453286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354150AE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25C100A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842A72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014AFD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4AA5EA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6FE62E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5824BB70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437A62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5ED362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68433AC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7633B2F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3866C96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5A48B26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31F118A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094B5C1E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  <w:tr w:rsidR="004C4FDE" w:rsidRPr="004C4FDE" w14:paraId="78B1DA10" w14:textId="77777777" w:rsidTr="004C4FDE">
        <w:trPr>
          <w:trHeight w:val="300"/>
        </w:trPr>
        <w:tc>
          <w:tcPr>
            <w:tcW w:w="248" w:type="dxa"/>
            <w:noWrap/>
          </w:tcPr>
          <w:p w14:paraId="1313E11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909" w:type="dxa"/>
            <w:gridSpan w:val="3"/>
            <w:noWrap/>
          </w:tcPr>
          <w:p w14:paraId="7CAE42B5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649" w:type="dxa"/>
            <w:gridSpan w:val="2"/>
            <w:noWrap/>
          </w:tcPr>
          <w:p w14:paraId="44420B6C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34BCF6D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29" w:type="dxa"/>
            <w:gridSpan w:val="2"/>
            <w:noWrap/>
          </w:tcPr>
          <w:p w14:paraId="50567052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1F1FC7F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1462D56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C460C5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4654461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2A129E94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884" w:type="dxa"/>
            <w:gridSpan w:val="3"/>
            <w:noWrap/>
          </w:tcPr>
          <w:p w14:paraId="275A57A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4FE16ADF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5CDD89D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4FBAC38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2" w:type="dxa"/>
            <w:gridSpan w:val="2"/>
            <w:noWrap/>
          </w:tcPr>
          <w:p w14:paraId="160AA82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441" w:type="dxa"/>
            <w:gridSpan w:val="2"/>
            <w:noWrap/>
          </w:tcPr>
          <w:p w14:paraId="31E0ADEA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353" w:type="dxa"/>
            <w:noWrap/>
          </w:tcPr>
          <w:p w14:paraId="137CBF21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76" w:type="dxa"/>
            <w:noWrap/>
          </w:tcPr>
          <w:p w14:paraId="33BD15A7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7" w:type="dxa"/>
            <w:noWrap/>
          </w:tcPr>
          <w:p w14:paraId="77F47823" w14:textId="77777777" w:rsidR="001970B1" w:rsidRPr="004C4FDE" w:rsidRDefault="001970B1" w:rsidP="001970B1">
            <w:pPr>
              <w:pStyle w:val="BodyText"/>
              <w:rPr>
                <w:sz w:val="16"/>
                <w:szCs w:val="16"/>
                <w:lang w:eastAsia="ja-JP"/>
              </w:rPr>
            </w:pPr>
          </w:p>
        </w:tc>
      </w:tr>
    </w:tbl>
    <w:p w14:paraId="130D6D37" w14:textId="77777777" w:rsidR="001970B1" w:rsidRPr="00696294" w:rsidRDefault="001970B1" w:rsidP="001970B1">
      <w:pPr>
        <w:pStyle w:val="BodyText"/>
        <w:rPr>
          <w:szCs w:val="20"/>
          <w:lang w:eastAsia="ja-JP"/>
        </w:rPr>
      </w:pPr>
    </w:p>
    <w:p w14:paraId="7BEF1144" w14:textId="220EA51F" w:rsidR="00E82529" w:rsidRPr="007F396B" w:rsidRDefault="00890F9A">
      <w:pPr>
        <w:rPr>
          <w:szCs w:val="20"/>
        </w:rPr>
      </w:pPr>
      <w:bookmarkStart w:id="19" w:name="_Ref461392990"/>
      <w:r w:rsidRPr="007F396B">
        <w:rPr>
          <w:b/>
          <w:szCs w:val="20"/>
        </w:rPr>
        <w:lastRenderedPageBreak/>
        <w:t xml:space="preserve">Table </w:t>
      </w:r>
      <w:r w:rsidRPr="007F396B">
        <w:rPr>
          <w:b/>
          <w:szCs w:val="20"/>
        </w:rPr>
        <w:fldChar w:fldCharType="begin"/>
      </w:r>
      <w:r w:rsidRPr="007F396B">
        <w:rPr>
          <w:b/>
          <w:szCs w:val="20"/>
        </w:rPr>
        <w:instrText xml:space="preserve"> SEQ Table \* ARABIC </w:instrText>
      </w:r>
      <w:r w:rsidRPr="007F396B">
        <w:rPr>
          <w:b/>
          <w:szCs w:val="20"/>
        </w:rPr>
        <w:fldChar w:fldCharType="separate"/>
      </w:r>
      <w:r w:rsidR="0014181D" w:rsidRPr="007F396B">
        <w:rPr>
          <w:b/>
          <w:noProof/>
          <w:szCs w:val="20"/>
        </w:rPr>
        <w:t>6</w:t>
      </w:r>
      <w:r w:rsidRPr="007F396B">
        <w:rPr>
          <w:b/>
          <w:szCs w:val="20"/>
        </w:rPr>
        <w:fldChar w:fldCharType="end"/>
      </w:r>
      <w:bookmarkEnd w:id="19"/>
      <w:r w:rsidRPr="007F396B">
        <w:rPr>
          <w:b/>
          <w:szCs w:val="20"/>
        </w:rPr>
        <w:t>:</w:t>
      </w:r>
      <w:r w:rsidRPr="007F396B">
        <w:rPr>
          <w:szCs w:val="20"/>
        </w:rPr>
        <w:t xml:space="preserve"> Length-30 computer generated </w:t>
      </w:r>
      <w:r w:rsidR="0002087A">
        <w:rPr>
          <w:szCs w:val="20"/>
        </w:rPr>
        <w:t xml:space="preserve">base </w:t>
      </w:r>
      <w:r w:rsidRPr="007F396B">
        <w:rPr>
          <w:szCs w:val="20"/>
        </w:rPr>
        <w:t>sequences</w:t>
      </w:r>
      <w:r w:rsidR="004D08F5" w:rsidRPr="007F396B"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Cs w:val="20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n</m:t>
            </m:r>
          </m:e>
        </m:d>
        <m:r>
          <w:rPr>
            <w:rFonts w:ascii="Cambria Math" w:hAnsi="Cambria Math"/>
            <w:szCs w:val="20"/>
          </w:rPr>
          <m:t>=exp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Cs w:val="20"/>
                  </w:rPr>
                  <m:t>jφ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Cs w:val="20"/>
                  </w:rPr>
                  <m:t>4</m:t>
                </m:r>
              </m:den>
            </m:f>
          </m:e>
        </m:d>
        <m:r>
          <w:rPr>
            <w:rFonts w:ascii="Cambria Math" w:hAnsi="Cambria Math"/>
            <w:szCs w:val="20"/>
          </w:rPr>
          <m:t>, n=0,1,…,29.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222C31BE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691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9ABAF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(0</w:t>
            </w: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)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, φ(1),…, φ(15)</w:t>
            </w:r>
          </w:p>
        </w:tc>
      </w:tr>
      <w:tr w:rsidR="00E82529" w:rsidRPr="004C4FDE" w14:paraId="5076212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F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AB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3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8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1F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1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C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7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60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FB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F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C3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CB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E2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1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DB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6D238F4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A2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0D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C5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C9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BD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2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95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66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8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56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A0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9F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FB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8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A4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3B7AE0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CA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A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2B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1B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E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9E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A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08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8D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92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4C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91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9D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D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0B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40B8E4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9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2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F1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54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F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EF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CC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7C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9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F6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4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03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1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0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5A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550AB2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E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C9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A6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1C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A0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5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26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4C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B0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72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37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DD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22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07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1D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81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9E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2390DF0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E6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B7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30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E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8A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CE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9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2C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9E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A3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A6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6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22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F6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4C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0540111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E6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71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9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07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736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50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7C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FC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0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FE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CE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1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42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B6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1B0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B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37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E8B9FF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4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0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9A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02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8D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96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9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0F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5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96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E5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82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6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8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17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A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15CC7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5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7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E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A1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8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A1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62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E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00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C0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6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6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3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F8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66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1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5EF6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71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CE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A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E5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B1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2B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C8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25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86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8B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68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BE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9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2A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7E9352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A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CD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F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E7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40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B9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6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D4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62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B2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30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1D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8C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DE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12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EF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042AB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60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C8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9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E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4E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C1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85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D4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F4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08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5C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B2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BE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20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C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3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40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C33320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9A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CA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F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0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D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A0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2C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5F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37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A1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55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BC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5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71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42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31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A0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A1CA6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36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6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7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BF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D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D0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C0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CA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80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01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A2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0F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9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2C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15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06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D1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6D862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2C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73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A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F0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3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6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80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4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74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96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0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7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10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1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73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67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CA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B7CE34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33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F6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B0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4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C8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E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B8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57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56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2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0C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0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1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C8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0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A9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DF0396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5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6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1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48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5D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4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7B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03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89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CE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86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5C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78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C2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9A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E7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20F49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F3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9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A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C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47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38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F9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57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6B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B9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9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6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D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D5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E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8DED6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E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37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94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15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3A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F6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54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72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6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FF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EB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4B6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15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C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6B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A9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46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AABFDD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E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9F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0A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6C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31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8E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47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89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0B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ED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30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49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C69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3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88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8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9D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689106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7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70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D9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2A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8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41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5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8D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2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99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07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4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F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EB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28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B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CE44BB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26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FA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E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A2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610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97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61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9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AD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1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1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77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94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C9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59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B5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0A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50C524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B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54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36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F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88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CC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95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65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67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A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89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EB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FF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1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C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B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49F1C9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A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C9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48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F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3D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D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C7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C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DA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E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7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D34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F3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87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0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D2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E5F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0E4B39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769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85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AF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EF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41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9B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63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93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F5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B8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9C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5A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CE9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46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471E85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95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A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01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94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74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22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B8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8A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0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EF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19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23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04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B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5CAB5E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371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38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5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39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96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D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5E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AB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73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67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15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6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43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2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E1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D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83B379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9F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B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2C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BC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3D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6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15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3C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69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AD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E6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E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5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0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3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9A8478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08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BC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CF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EF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3E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6D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94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B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14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E4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32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C9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76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B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9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26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45D9A6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3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9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0A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B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45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CC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3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0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10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E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1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09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E8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9A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07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0D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</w:tbl>
    <w:p w14:paraId="05F9605A" w14:textId="77777777" w:rsidR="008319C7" w:rsidRPr="007F396B" w:rsidRDefault="008319C7" w:rsidP="00890F9A">
      <w:pPr>
        <w:rPr>
          <w:szCs w:val="20"/>
          <w:lang w:val="sv-SE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7A4C0841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04A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A88D93" w14:textId="77777777" w:rsidR="00E82529" w:rsidRPr="004C4FDE" w:rsidRDefault="004D08F5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φ(16), φ(17),…, φ(29)</w:t>
            </w:r>
          </w:p>
        </w:tc>
      </w:tr>
      <w:tr w:rsidR="00E82529" w:rsidRPr="004C4FDE" w14:paraId="29AF14A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AD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A7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BD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98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6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55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3E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28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D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E9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9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9C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A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85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E5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AA517D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C9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0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6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ED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9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EC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1C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59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DE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64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4B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7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1E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153379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A6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68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D6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5C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29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B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74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D1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CA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47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7E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EC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3A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2C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F1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BE8EA0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6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37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9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A2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5F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9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09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A0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9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F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D7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8F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9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5D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A8D87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A2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C1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D9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18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34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1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7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74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7E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EB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62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1C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9E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86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32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1FCD107A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48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BA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AB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FD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A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C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F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BA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33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75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71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2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96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22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C7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6092DFE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CE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FE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D2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ED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8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10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7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0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1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A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B5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14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07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51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D7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52EC0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AA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A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62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06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C9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8D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96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C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52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E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C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37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3B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655512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26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37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39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A6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C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13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EF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3B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2C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87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A2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7A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73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75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67802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CF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D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14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9A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A1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F7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13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0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9D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79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F1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08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E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E2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97C647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AA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53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AC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6C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E7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7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1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8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0D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C5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17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23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0A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F0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279328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D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2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3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A6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6B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5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B4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2D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7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A5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85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1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4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1C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E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664EBC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C8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2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9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74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23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E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D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4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DB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EA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0E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58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5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53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5B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35BFB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665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E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C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15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17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84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A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3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7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A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FF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E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2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8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A9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70EC1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A7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F3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38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F9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15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A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BA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4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6C6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AF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44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B1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B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2C0F001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29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6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76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12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AE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17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DF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8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4A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CE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51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B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A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89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19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0A20C3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5A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19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AF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24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FC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2D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6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FE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96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0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4F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E7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5F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96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94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3351FB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51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D2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0F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4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0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7B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2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F8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59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EF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1E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9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AD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BB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2F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A467CB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8B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5C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7D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B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F6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6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8D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A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1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5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D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46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6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06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2D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B2902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D8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36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A2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5E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7F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68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F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44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C8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3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99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FB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B8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C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96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521E96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83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F2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8F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5E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FA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98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55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6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B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A4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F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D1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26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EC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A1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3CAC5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35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0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63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6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F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CF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BC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47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4C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BC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6BF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91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2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5C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A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1A95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C7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0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7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8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E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AD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9B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47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25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A3E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83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6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D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3E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B9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7F19B8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3E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50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7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3B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55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9A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0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A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EE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7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CC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4F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FD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50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8AAC1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A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E6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B1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ED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4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5C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12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D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03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9B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4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87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71C5B1A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4D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C3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F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6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8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12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7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D9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4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E9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87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98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8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D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2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51D08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B2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59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4F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32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E6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3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EA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D4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9D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82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8E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B0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AC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2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D5B63D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07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A3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0E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3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F5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52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E0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70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01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C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D7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48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3A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77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F4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59E83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F9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38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89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D1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C68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0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2D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A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52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3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9A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E2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85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09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B7916F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C1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8C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B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56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CF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B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DB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17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2D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12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72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7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6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7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D3B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</w:tbl>
    <w:p w14:paraId="5F724676" w14:textId="77777777" w:rsidR="00890F9A" w:rsidRPr="007F396B" w:rsidRDefault="00890F9A" w:rsidP="0014181D">
      <w:pPr>
        <w:rPr>
          <w:szCs w:val="20"/>
          <w:lang w:val="sv-SE" w:eastAsia="ja-JP"/>
        </w:rPr>
      </w:pPr>
    </w:p>
    <w:sectPr w:rsidR="00890F9A" w:rsidRPr="007F39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534FB" w14:textId="77777777" w:rsidR="00E93779" w:rsidRDefault="00E93779">
      <w:r>
        <w:separator/>
      </w:r>
    </w:p>
  </w:endnote>
  <w:endnote w:type="continuationSeparator" w:id="0">
    <w:p w14:paraId="217DB72A" w14:textId="77777777" w:rsidR="00E93779" w:rsidRDefault="00E93779">
      <w:r>
        <w:continuationSeparator/>
      </w:r>
    </w:p>
  </w:endnote>
  <w:endnote w:type="continuationNotice" w:id="1">
    <w:p w14:paraId="6B9524CC" w14:textId="77777777" w:rsidR="00E93779" w:rsidRDefault="00E93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E0576" w14:textId="77777777" w:rsidR="007F22E5" w:rsidRDefault="007F2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8C302" w14:textId="77777777" w:rsidR="007F22E5" w:rsidRDefault="007F2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835AC" w14:textId="77777777" w:rsidR="007F22E5" w:rsidRDefault="007F2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69C" w14:textId="77777777" w:rsidR="00E93779" w:rsidRDefault="00E93779">
      <w:r>
        <w:separator/>
      </w:r>
    </w:p>
  </w:footnote>
  <w:footnote w:type="continuationSeparator" w:id="0">
    <w:p w14:paraId="562408A4" w14:textId="77777777" w:rsidR="00E93779" w:rsidRDefault="00E93779">
      <w:r>
        <w:continuationSeparator/>
      </w:r>
    </w:p>
  </w:footnote>
  <w:footnote w:type="continuationNotice" w:id="1">
    <w:p w14:paraId="3A6ED789" w14:textId="77777777" w:rsidR="00E93779" w:rsidRDefault="00E93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38862" w14:textId="77777777" w:rsidR="007F22E5" w:rsidRDefault="007F2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DF290" w14:textId="77777777" w:rsidR="007F22E5" w:rsidRDefault="007F2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13FA0" w14:textId="77777777" w:rsidR="007F22E5" w:rsidRDefault="007F2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4E0C"/>
    <w:multiLevelType w:val="hybridMultilevel"/>
    <w:tmpl w:val="DC705E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A0C7D"/>
    <w:multiLevelType w:val="hybridMultilevel"/>
    <w:tmpl w:val="9CCA6E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3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E20119"/>
    <w:multiLevelType w:val="hybridMultilevel"/>
    <w:tmpl w:val="9CB42D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5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9E77828"/>
    <w:multiLevelType w:val="hybridMultilevel"/>
    <w:tmpl w:val="CF600B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2"/>
  </w:num>
  <w:num w:numId="2">
    <w:abstractNumId w:val="31"/>
  </w:num>
  <w:num w:numId="3">
    <w:abstractNumId w:val="43"/>
  </w:num>
  <w:num w:numId="4">
    <w:abstractNumId w:val="26"/>
  </w:num>
  <w:num w:numId="5">
    <w:abstractNumId w:val="12"/>
  </w:num>
  <w:num w:numId="6">
    <w:abstractNumId w:val="2"/>
  </w:num>
  <w:num w:numId="7">
    <w:abstractNumId w:val="35"/>
  </w:num>
  <w:num w:numId="8">
    <w:abstractNumId w:val="4"/>
  </w:num>
  <w:num w:numId="9">
    <w:abstractNumId w:val="1"/>
  </w:num>
  <w:num w:numId="10">
    <w:abstractNumId w:val="11"/>
  </w:num>
  <w:num w:numId="11">
    <w:abstractNumId w:val="40"/>
  </w:num>
  <w:num w:numId="12">
    <w:abstractNumId w:val="15"/>
  </w:num>
  <w:num w:numId="13">
    <w:abstractNumId w:val="6"/>
  </w:num>
  <w:num w:numId="14">
    <w:abstractNumId w:val="42"/>
  </w:num>
  <w:num w:numId="15">
    <w:abstractNumId w:val="45"/>
  </w:num>
  <w:num w:numId="16">
    <w:abstractNumId w:val="13"/>
  </w:num>
  <w:num w:numId="17">
    <w:abstractNumId w:val="31"/>
  </w:num>
  <w:num w:numId="18">
    <w:abstractNumId w:val="23"/>
  </w:num>
  <w:num w:numId="19">
    <w:abstractNumId w:val="5"/>
  </w:num>
  <w:num w:numId="20">
    <w:abstractNumId w:val="27"/>
  </w:num>
  <w:num w:numId="21">
    <w:abstractNumId w:val="31"/>
  </w:num>
  <w:num w:numId="22">
    <w:abstractNumId w:val="20"/>
  </w:num>
  <w:num w:numId="23">
    <w:abstractNumId w:val="7"/>
  </w:num>
  <w:num w:numId="24">
    <w:abstractNumId w:val="29"/>
  </w:num>
  <w:num w:numId="25">
    <w:abstractNumId w:val="31"/>
  </w:num>
  <w:num w:numId="26">
    <w:abstractNumId w:val="31"/>
  </w:num>
  <w:num w:numId="27">
    <w:abstractNumId w:val="3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9"/>
  </w:num>
  <w:num w:numId="30">
    <w:abstractNumId w:val="24"/>
  </w:num>
  <w:num w:numId="31">
    <w:abstractNumId w:val="22"/>
  </w:num>
  <w:num w:numId="32">
    <w:abstractNumId w:val="8"/>
  </w:num>
  <w:num w:numId="33">
    <w:abstractNumId w:val="38"/>
  </w:num>
  <w:num w:numId="34">
    <w:abstractNumId w:val="19"/>
  </w:num>
  <w:num w:numId="35">
    <w:abstractNumId w:val="33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14"/>
  </w:num>
  <w:num w:numId="42">
    <w:abstractNumId w:val="32"/>
  </w:num>
  <w:num w:numId="43">
    <w:abstractNumId w:val="25"/>
  </w:num>
  <w:num w:numId="44">
    <w:abstractNumId w:val="9"/>
  </w:num>
  <w:num w:numId="45">
    <w:abstractNumId w:val="37"/>
  </w:num>
  <w:num w:numId="46">
    <w:abstractNumId w:val="0"/>
  </w:num>
  <w:num w:numId="47">
    <w:abstractNumId w:val="16"/>
  </w:num>
  <w:num w:numId="48">
    <w:abstractNumId w:val="44"/>
  </w:num>
  <w:num w:numId="49">
    <w:abstractNumId w:val="21"/>
  </w:num>
  <w:num w:numId="50">
    <w:abstractNumId w:val="18"/>
  </w:num>
  <w:num w:numId="51">
    <w:abstractNumId w:val="28"/>
  </w:num>
  <w:num w:numId="52">
    <w:abstractNumId w:val="34"/>
  </w:num>
  <w:num w:numId="53">
    <w:abstractNumId w:val="10"/>
  </w:num>
  <w:num w:numId="54">
    <w:abstractNumId w:val="3"/>
  </w:num>
  <w:num w:numId="55">
    <w:abstractNumId w:val="41"/>
  </w:num>
  <w:num w:numId="56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08"/>
    <w:rsid w:val="00000DFC"/>
    <w:rsid w:val="00001015"/>
    <w:rsid w:val="000010C7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87A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3D8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CE1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289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1D"/>
    <w:rsid w:val="00141878"/>
    <w:rsid w:val="00141B7D"/>
    <w:rsid w:val="00141CBE"/>
    <w:rsid w:val="001425F2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E7F49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02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409E"/>
    <w:rsid w:val="002A4738"/>
    <w:rsid w:val="002A4A9A"/>
    <w:rsid w:val="002A4E6A"/>
    <w:rsid w:val="002A5460"/>
    <w:rsid w:val="002A55D2"/>
    <w:rsid w:val="002A5696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A0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40A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8BC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9E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CC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BA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DAC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4FDE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8F5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36F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27F10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218C"/>
    <w:rsid w:val="00542BB8"/>
    <w:rsid w:val="00542C06"/>
    <w:rsid w:val="00542E4F"/>
    <w:rsid w:val="00543098"/>
    <w:rsid w:val="00543451"/>
    <w:rsid w:val="00543764"/>
    <w:rsid w:val="00543E9D"/>
    <w:rsid w:val="00544425"/>
    <w:rsid w:val="005448D6"/>
    <w:rsid w:val="005449B3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A58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2F66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D6E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45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94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A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4E9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846"/>
    <w:rsid w:val="007447D1"/>
    <w:rsid w:val="00744872"/>
    <w:rsid w:val="00744A11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4588"/>
    <w:rsid w:val="007551C9"/>
    <w:rsid w:val="00755238"/>
    <w:rsid w:val="00755725"/>
    <w:rsid w:val="00755780"/>
    <w:rsid w:val="00755F3A"/>
    <w:rsid w:val="007564E3"/>
    <w:rsid w:val="00757293"/>
    <w:rsid w:val="007576BE"/>
    <w:rsid w:val="00757994"/>
    <w:rsid w:val="00757CF0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964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0D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2E5"/>
    <w:rsid w:val="007F274C"/>
    <w:rsid w:val="007F278E"/>
    <w:rsid w:val="007F2DD8"/>
    <w:rsid w:val="007F32D1"/>
    <w:rsid w:val="007F396B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BA9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9C7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2F09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496F"/>
    <w:rsid w:val="00874994"/>
    <w:rsid w:val="00875843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0F9A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0EB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CB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A52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918"/>
    <w:rsid w:val="009A2FE3"/>
    <w:rsid w:val="009A319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2F7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406B"/>
    <w:rsid w:val="009F4422"/>
    <w:rsid w:val="009F4477"/>
    <w:rsid w:val="009F45D0"/>
    <w:rsid w:val="009F4D56"/>
    <w:rsid w:val="009F507F"/>
    <w:rsid w:val="009F5453"/>
    <w:rsid w:val="009F54B9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D03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77B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3"/>
    <w:rsid w:val="00B5093C"/>
    <w:rsid w:val="00B53079"/>
    <w:rsid w:val="00B53245"/>
    <w:rsid w:val="00B533C7"/>
    <w:rsid w:val="00B53833"/>
    <w:rsid w:val="00B53FD4"/>
    <w:rsid w:val="00B542BE"/>
    <w:rsid w:val="00B54878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4D50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C8B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362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D41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9A0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6AF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6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1D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CF7AC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608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857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2DF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1D96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2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779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899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4D79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09DD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88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Reference">
    <w:name w:val="Reference"/>
    <w:basedOn w:val="Normal"/>
    <w:rsid w:val="007C4D0D"/>
    <w:pPr>
      <w:numPr>
        <w:numId w:val="5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4D08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BDF59-14D9-41D8-8B14-220E16F8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2699</Words>
  <Characters>15390</Characters>
  <Application>Microsoft Office Word</Application>
  <DocSecurity>0</DocSecurity>
  <Lines>128</Lines>
  <Paragraphs>36</Paragraphs>
  <ScaleCrop>false</ScaleCrop>
  <Company/>
  <LinksUpToDate>false</LinksUpToDate>
  <CharactersWithSpaces>18053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2016-10-01T06:25:00Z</dcterms:created>
  <dcterms:modified xsi:type="dcterms:W3CDTF">2016-10-01T06:25:00Z</dcterms:modified>
</cp:coreProperties>
</file>